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Y="-619"/>
        <w:tblW w:w="14004" w:type="dxa"/>
        <w:tblLook w:val="04A0" w:firstRow="1" w:lastRow="0" w:firstColumn="1" w:lastColumn="0" w:noHBand="0" w:noVBand="1"/>
      </w:tblPr>
      <w:tblGrid>
        <w:gridCol w:w="939"/>
        <w:gridCol w:w="3180"/>
        <w:gridCol w:w="2420"/>
        <w:gridCol w:w="2758"/>
        <w:gridCol w:w="4707"/>
      </w:tblGrid>
      <w:tr w:rsidR="00752A87" w:rsidRPr="00E70DA1" w14:paraId="2DCBE8D8" w14:textId="77777777" w:rsidTr="009C694F">
        <w:trPr>
          <w:trHeight w:val="340"/>
        </w:trPr>
        <w:tc>
          <w:tcPr>
            <w:tcW w:w="14004" w:type="dxa"/>
            <w:gridSpan w:val="5"/>
            <w:tcBorders>
              <w:bottom w:val="single" w:sz="8" w:space="0" w:color="auto"/>
            </w:tcBorders>
          </w:tcPr>
          <w:p w14:paraId="15385970" w14:textId="6DA3D1BA" w:rsidR="00752A87" w:rsidRPr="00E70DA1" w:rsidRDefault="00752A87" w:rsidP="009C694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Harcama Birimi: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96D82" w:rsidRPr="00796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Turizm Fakültesi</w:t>
            </w:r>
          </w:p>
        </w:tc>
      </w:tr>
      <w:tr w:rsidR="00752A87" w:rsidRPr="00E70DA1" w14:paraId="0D8CC298" w14:textId="77777777" w:rsidTr="009C694F">
        <w:trPr>
          <w:trHeight w:val="567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06111" w14:textId="77777777" w:rsidR="00752A87" w:rsidRPr="009C694F" w:rsidRDefault="00752A87" w:rsidP="009C6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887E4D" w14:textId="77777777" w:rsidR="00752A87" w:rsidRPr="009C694F" w:rsidRDefault="00752A87" w:rsidP="009C6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Hassas Görevler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62217F" w14:textId="77777777" w:rsidR="00752A87" w:rsidRPr="009C694F" w:rsidRDefault="00752A87" w:rsidP="009C6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Görevin Yürütüldüğü Birim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ABE797" w14:textId="77777777" w:rsidR="00752A87" w:rsidRPr="009C694F" w:rsidRDefault="00752A87" w:rsidP="009C6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Sorumlu Birim Amiri</w:t>
            </w:r>
          </w:p>
        </w:tc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E07F9F" w14:textId="77777777" w:rsidR="00752A87" w:rsidRPr="009C694F" w:rsidRDefault="00752A87" w:rsidP="009C69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Görevin Yerine Getirilmemesinin Sonuçları</w:t>
            </w:r>
          </w:p>
        </w:tc>
      </w:tr>
      <w:tr w:rsidR="00706D11" w:rsidRPr="00E70DA1" w14:paraId="34168EE5" w14:textId="77777777" w:rsidTr="00A66BD0">
        <w:trPr>
          <w:trHeight w:val="28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EDCC" w14:textId="77777777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CAE3D" w14:textId="5D37CEFA" w:rsidR="00706D11" w:rsidRPr="00E70DA1" w:rsidRDefault="00706D11" w:rsidP="00706D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Personel Maaş, </w:t>
            </w:r>
            <w:proofErr w:type="spellStart"/>
            <w:r>
              <w:rPr>
                <w:rFonts w:ascii="Calibri" w:hAnsi="Calibri" w:cs="Calibri"/>
              </w:rPr>
              <w:t>Sgk</w:t>
            </w:r>
            <w:proofErr w:type="spellEnd"/>
            <w:r>
              <w:rPr>
                <w:rFonts w:ascii="Calibri" w:hAnsi="Calibri" w:cs="Calibri"/>
              </w:rPr>
              <w:t xml:space="preserve">, Emekli </w:t>
            </w:r>
            <w:proofErr w:type="gramStart"/>
            <w:r>
              <w:rPr>
                <w:rFonts w:ascii="Calibri" w:hAnsi="Calibri" w:cs="Calibri"/>
              </w:rPr>
              <w:t>kesenek  İşlemleri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508D7" w14:textId="410C466E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6BC3C" w14:textId="77777777" w:rsidR="00706D11" w:rsidRDefault="00706D11" w:rsidP="00706D1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5101002A" w14:textId="49800413" w:rsidR="00706D11" w:rsidRPr="00E70DA1" w:rsidRDefault="00706D11" w:rsidP="00706D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 </w:t>
            </w:r>
          </w:p>
        </w:tc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00E35" w14:textId="77777777" w:rsidR="00706D11" w:rsidRPr="004F1710" w:rsidRDefault="00706D11" w:rsidP="00706D11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Calibri" w:hAnsi="Calibri" w:cs="Calibri"/>
              </w:rPr>
            </w:pPr>
            <w:r w:rsidRPr="004F1710">
              <w:rPr>
                <w:rFonts w:ascii="Calibri" w:hAnsi="Calibri" w:cs="Calibri"/>
              </w:rPr>
              <w:t>Hak kaybı</w:t>
            </w:r>
            <w:r>
              <w:rPr>
                <w:rFonts w:ascii="Calibri" w:hAnsi="Calibri" w:cs="Calibri"/>
              </w:rPr>
              <w:t xml:space="preserve"> riski</w:t>
            </w:r>
          </w:p>
          <w:p w14:paraId="594DDADF" w14:textId="77777777" w:rsidR="00706D11" w:rsidRDefault="00706D11" w:rsidP="00706D11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 riski</w:t>
            </w:r>
          </w:p>
          <w:p w14:paraId="1AD29221" w14:textId="77777777" w:rsidR="00706D11" w:rsidRDefault="00706D11" w:rsidP="00706D11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14:paraId="1B3CABCC" w14:textId="77777777" w:rsidR="00706D11" w:rsidRDefault="00706D11" w:rsidP="00706D11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İdari para cezası riski</w:t>
            </w:r>
          </w:p>
          <w:p w14:paraId="0197603E" w14:textId="77777777" w:rsidR="00706D11" w:rsidRDefault="00706D11" w:rsidP="00706D11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Birimin itibar kaybı riski</w:t>
            </w:r>
          </w:p>
          <w:p w14:paraId="1AAB2E29" w14:textId="2753E7AB" w:rsidR="00706D11" w:rsidRPr="00E70DA1" w:rsidRDefault="00706D11" w:rsidP="00706D11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5C46">
              <w:rPr>
                <w:rFonts w:ascii="Calibri" w:hAnsi="Calibri" w:cs="Calibri"/>
              </w:rPr>
              <w:t>Kurumsal itibar kaybı</w:t>
            </w:r>
            <w:r>
              <w:rPr>
                <w:rFonts w:ascii="Calibri" w:hAnsi="Calibri" w:cs="Calibri"/>
              </w:rPr>
              <w:t xml:space="preserve"> riski</w:t>
            </w:r>
          </w:p>
        </w:tc>
      </w:tr>
      <w:tr w:rsidR="00706D11" w:rsidRPr="00E70DA1" w14:paraId="698C961F" w14:textId="77777777" w:rsidTr="00A66BD0">
        <w:trPr>
          <w:trHeight w:val="28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C347" w14:textId="77777777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45DB2" w14:textId="58EB46FD" w:rsidR="00706D11" w:rsidRPr="00E70DA1" w:rsidRDefault="00706D11" w:rsidP="00706D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Ek ders işlemleri, Staj, </w:t>
            </w:r>
            <w:proofErr w:type="spellStart"/>
            <w:r>
              <w:rPr>
                <w:rFonts w:ascii="Calibri" w:hAnsi="Calibri" w:cs="Calibri"/>
              </w:rPr>
              <w:t>Yök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gramStart"/>
            <w:r>
              <w:rPr>
                <w:rFonts w:ascii="Calibri" w:hAnsi="Calibri" w:cs="Calibri"/>
              </w:rPr>
              <w:t>bursu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B6CE0" w14:textId="550F4245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D06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93736" w14:textId="77777777" w:rsidR="00706D11" w:rsidRDefault="00706D11" w:rsidP="00706D1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4BCCA6EA" w14:textId="4CE811B2" w:rsidR="00706D11" w:rsidRPr="00E70DA1" w:rsidRDefault="00706D11" w:rsidP="00706D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</w:p>
        </w:tc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22195" w14:textId="77777777" w:rsidR="00706D11" w:rsidRPr="004F1710" w:rsidRDefault="00706D11" w:rsidP="00706D11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alibri" w:hAnsi="Calibri" w:cs="Calibri"/>
              </w:rPr>
            </w:pPr>
            <w:r w:rsidRPr="004F1710">
              <w:rPr>
                <w:rFonts w:ascii="Calibri" w:hAnsi="Calibri" w:cs="Calibri"/>
              </w:rPr>
              <w:t>Hak kaybı</w:t>
            </w:r>
            <w:r>
              <w:rPr>
                <w:rFonts w:ascii="Calibri" w:hAnsi="Calibri" w:cs="Calibri"/>
              </w:rPr>
              <w:t xml:space="preserve"> riski</w:t>
            </w:r>
          </w:p>
          <w:p w14:paraId="3FAF141D" w14:textId="77777777" w:rsidR="00706D11" w:rsidRDefault="00706D11" w:rsidP="00706D11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 riski</w:t>
            </w:r>
          </w:p>
          <w:p w14:paraId="3AA38536" w14:textId="77777777" w:rsidR="00706D11" w:rsidRDefault="00706D11" w:rsidP="00706D11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14:paraId="2E3A38F1" w14:textId="77777777" w:rsidR="00706D11" w:rsidRDefault="00706D11" w:rsidP="00706D11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İdari para cezası riski</w:t>
            </w:r>
          </w:p>
          <w:p w14:paraId="0AA7449B" w14:textId="77777777" w:rsidR="00706D11" w:rsidRDefault="00706D11" w:rsidP="00706D11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Birimin itibar kaybı riski</w:t>
            </w:r>
          </w:p>
          <w:p w14:paraId="0CF336DE" w14:textId="4DFF939F" w:rsidR="00706D11" w:rsidRPr="00E70DA1" w:rsidRDefault="00706D11" w:rsidP="00706D11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023E">
              <w:rPr>
                <w:rFonts w:ascii="Calibri" w:hAnsi="Calibri" w:cs="Calibri"/>
              </w:rPr>
              <w:t>Kurumsal itibar kaybı riski</w:t>
            </w:r>
          </w:p>
        </w:tc>
      </w:tr>
      <w:tr w:rsidR="00706D11" w:rsidRPr="00E70DA1" w14:paraId="0312C813" w14:textId="77777777" w:rsidTr="00A66BD0">
        <w:trPr>
          <w:trHeight w:val="28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1B4C" w14:textId="77777777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C0C00" w14:textId="60CF2622" w:rsidR="00706D11" w:rsidRPr="00E70DA1" w:rsidRDefault="00706D11" w:rsidP="00706D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Satın alma- Taşınır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2A39" w14:textId="05F6CB5C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D06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A148D" w14:textId="77777777" w:rsidR="00706D11" w:rsidRDefault="00706D11" w:rsidP="00706D1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3081BED3" w14:textId="5C2319D2" w:rsidR="00706D11" w:rsidRPr="00E70DA1" w:rsidRDefault="00706D11" w:rsidP="00706D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</w:p>
        </w:tc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0420E" w14:textId="77777777" w:rsidR="00706D11" w:rsidRPr="004F1710" w:rsidRDefault="00706D11" w:rsidP="00706D11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4F1710">
              <w:rPr>
                <w:rFonts w:ascii="Calibri" w:hAnsi="Calibri" w:cs="Calibri"/>
              </w:rPr>
              <w:t>Hak kaybı</w:t>
            </w:r>
            <w:r>
              <w:rPr>
                <w:rFonts w:ascii="Calibri" w:hAnsi="Calibri" w:cs="Calibri"/>
              </w:rPr>
              <w:t xml:space="preserve"> riski</w:t>
            </w:r>
          </w:p>
          <w:p w14:paraId="59F2F2C5" w14:textId="77777777" w:rsidR="00706D11" w:rsidRDefault="00706D11" w:rsidP="00706D11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 riski</w:t>
            </w:r>
          </w:p>
          <w:p w14:paraId="585847AE" w14:textId="77777777" w:rsidR="00706D11" w:rsidRDefault="00706D11" w:rsidP="00706D11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14:paraId="4DC2CF6D" w14:textId="77777777" w:rsidR="00706D11" w:rsidRDefault="00706D11" w:rsidP="00706D11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İdari para cezası riski</w:t>
            </w:r>
          </w:p>
          <w:p w14:paraId="459C740B" w14:textId="77777777" w:rsidR="00706D11" w:rsidRDefault="00706D11" w:rsidP="00706D11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Birimin itibar kaybı riski</w:t>
            </w:r>
          </w:p>
          <w:p w14:paraId="332A913E" w14:textId="1E1CB5F8" w:rsidR="00706D11" w:rsidRPr="00E70DA1" w:rsidRDefault="00706D11" w:rsidP="00706D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52A">
              <w:rPr>
                <w:rFonts w:ascii="Calibri" w:hAnsi="Calibri" w:cs="Calibri"/>
              </w:rPr>
              <w:t>Kurumsal itibar kaybı riski</w:t>
            </w:r>
          </w:p>
        </w:tc>
      </w:tr>
      <w:tr w:rsidR="00706D11" w:rsidRPr="00E70DA1" w14:paraId="2A8692DF" w14:textId="77777777" w:rsidTr="00A66BD0">
        <w:trPr>
          <w:trHeight w:val="28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3E7F" w14:textId="77777777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44D74" w14:textId="4E7DBB1E" w:rsidR="00706D11" w:rsidRPr="00E70DA1" w:rsidRDefault="00706D11" w:rsidP="00706D11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Personel işleri – Yazı işleri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C3845" w14:textId="48804770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D06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C4CC6" w14:textId="77777777" w:rsidR="00706D11" w:rsidRDefault="00706D11" w:rsidP="00706D1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14979F29" w14:textId="7F2A4222" w:rsidR="00706D11" w:rsidRPr="00E70DA1" w:rsidRDefault="00706D11" w:rsidP="00706D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</w:p>
        </w:tc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CC1B4" w14:textId="77777777" w:rsidR="00706D11" w:rsidRDefault="00706D11" w:rsidP="00706D11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İdare ve personele güvenin kaybolması riski</w:t>
            </w:r>
          </w:p>
          <w:p w14:paraId="6850098E" w14:textId="77777777" w:rsidR="00706D11" w:rsidRPr="001A475C" w:rsidRDefault="00706D11" w:rsidP="00706D11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1A475C">
              <w:rPr>
                <w:rFonts w:ascii="Calibri" w:hAnsi="Calibri" w:cs="Calibri"/>
                <w:bCs/>
                <w:iCs/>
              </w:rPr>
              <w:t>Görevin aksaması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618B6D77" w14:textId="77777777" w:rsidR="00706D11" w:rsidRPr="001A475C" w:rsidRDefault="00706D11" w:rsidP="00706D11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1A475C">
              <w:rPr>
                <w:rFonts w:ascii="Calibri" w:hAnsi="Calibri" w:cs="Calibri"/>
                <w:bCs/>
                <w:iCs/>
              </w:rPr>
              <w:t>Birimin itibar kaybı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69BA48C5" w14:textId="3CF3691D" w:rsidR="00706D11" w:rsidRPr="00E70DA1" w:rsidRDefault="00706D11" w:rsidP="00706D11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75C">
              <w:rPr>
                <w:rFonts w:ascii="Calibri" w:hAnsi="Calibri" w:cs="Calibri"/>
                <w:bCs/>
                <w:iCs/>
              </w:rPr>
              <w:t>Mali ve itibar kaybı olmaksızın telafisi güç sonuçlara yol açması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</w:tc>
      </w:tr>
      <w:tr w:rsidR="00706D11" w:rsidRPr="00E70DA1" w14:paraId="5E173225" w14:textId="77777777" w:rsidTr="00977C59">
        <w:trPr>
          <w:trHeight w:val="28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3EAC" w14:textId="77777777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9EECE" w14:textId="233561E6" w:rsidR="00706D11" w:rsidRPr="00E70DA1" w:rsidRDefault="00706D11" w:rsidP="00706D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Öğrenci işleri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B0FA8" w14:textId="51F983E7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EB621" w14:textId="77777777" w:rsidR="00946F97" w:rsidRDefault="00946F97" w:rsidP="00946F9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4FC46A10" w14:textId="2242CC47" w:rsidR="00706D11" w:rsidRPr="00946F97" w:rsidRDefault="00946F97" w:rsidP="00946F97">
            <w:pPr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Dekan</w:t>
            </w:r>
          </w:p>
        </w:tc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F027B" w14:textId="77777777" w:rsidR="00706D11" w:rsidRPr="004765C2" w:rsidRDefault="00706D11" w:rsidP="00706D11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4765C2">
              <w:rPr>
                <w:rFonts w:ascii="Calibri" w:hAnsi="Calibri" w:cs="Calibri"/>
                <w:bCs/>
                <w:iCs/>
              </w:rPr>
              <w:t>İdare ve personele güvenin kaybolması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32CF0F43" w14:textId="77777777" w:rsidR="00706D11" w:rsidRPr="004765C2" w:rsidRDefault="00706D11" w:rsidP="00706D11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4765C2">
              <w:rPr>
                <w:rFonts w:ascii="Calibri" w:hAnsi="Calibri" w:cs="Calibri"/>
                <w:bCs/>
                <w:iCs/>
              </w:rPr>
              <w:t xml:space="preserve"> </w:t>
            </w:r>
            <w:r>
              <w:rPr>
                <w:rFonts w:ascii="Calibri" w:hAnsi="Calibri" w:cs="Calibri"/>
                <w:bCs/>
                <w:iCs/>
              </w:rPr>
              <w:t>G</w:t>
            </w:r>
            <w:r w:rsidRPr="004765C2">
              <w:rPr>
                <w:rFonts w:ascii="Calibri" w:hAnsi="Calibri" w:cs="Calibri"/>
                <w:bCs/>
                <w:iCs/>
              </w:rPr>
              <w:t>örevin aksaması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4C894A5E" w14:textId="77777777" w:rsidR="00706D11" w:rsidRDefault="00706D11" w:rsidP="00706D11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4765C2">
              <w:rPr>
                <w:rFonts w:ascii="Calibri" w:hAnsi="Calibri" w:cs="Calibri"/>
                <w:bCs/>
                <w:iCs/>
              </w:rPr>
              <w:t xml:space="preserve"> </w:t>
            </w:r>
            <w:r>
              <w:rPr>
                <w:rFonts w:ascii="Calibri" w:hAnsi="Calibri" w:cs="Calibri"/>
                <w:bCs/>
                <w:iCs/>
              </w:rPr>
              <w:t>B</w:t>
            </w:r>
            <w:r w:rsidRPr="004765C2">
              <w:rPr>
                <w:rFonts w:ascii="Calibri" w:hAnsi="Calibri" w:cs="Calibri"/>
                <w:bCs/>
                <w:iCs/>
              </w:rPr>
              <w:t>irimin itibar kaybı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49F6C77F" w14:textId="77777777" w:rsidR="00706D11" w:rsidRPr="004765C2" w:rsidRDefault="00706D11" w:rsidP="00706D11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lastRenderedPageBreak/>
              <w:t>M</w:t>
            </w:r>
            <w:r w:rsidRPr="004765C2">
              <w:rPr>
                <w:rFonts w:ascii="Calibri" w:hAnsi="Calibri" w:cs="Calibri"/>
                <w:bCs/>
                <w:iCs/>
              </w:rPr>
              <w:t>ali ve itibar kaybı</w:t>
            </w:r>
            <w:r>
              <w:rPr>
                <w:rFonts w:ascii="Calibri" w:hAnsi="Calibri" w:cs="Calibri"/>
                <w:bCs/>
                <w:iCs/>
              </w:rPr>
              <w:t xml:space="preserve"> </w:t>
            </w:r>
            <w:r w:rsidRPr="004765C2">
              <w:rPr>
                <w:rFonts w:ascii="Calibri" w:hAnsi="Calibri" w:cs="Calibri"/>
                <w:bCs/>
                <w:iCs/>
              </w:rPr>
              <w:t>olmaksızın telafisi güç sonuçlara yol açması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5191B69B" w14:textId="69DF5660" w:rsidR="00706D11" w:rsidRPr="00E70DA1" w:rsidRDefault="00706D11" w:rsidP="00706D11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D11" w:rsidRPr="00E70DA1" w14:paraId="36275E53" w14:textId="77777777" w:rsidTr="00977C59">
        <w:trPr>
          <w:trHeight w:val="28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D7A" w14:textId="77777777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AFAB5" w14:textId="1B503AB1" w:rsidR="00706D11" w:rsidRPr="00E70DA1" w:rsidRDefault="00706D11" w:rsidP="00706D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Bölüm Sekreterliği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0E657" w14:textId="6FE84CD3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8C20C" w14:textId="77777777" w:rsidR="00946F97" w:rsidRDefault="00946F97" w:rsidP="00946F9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2E3189B9" w14:textId="6D493314" w:rsidR="00706D11" w:rsidRPr="00E70DA1" w:rsidRDefault="00946F97" w:rsidP="00946F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</w:p>
        </w:tc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C197" w14:textId="77777777" w:rsidR="00706D11" w:rsidRPr="004765C2" w:rsidRDefault="00706D11" w:rsidP="00706D11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4765C2">
              <w:rPr>
                <w:rFonts w:ascii="Calibri" w:hAnsi="Calibri" w:cs="Calibri"/>
                <w:bCs/>
                <w:iCs/>
              </w:rPr>
              <w:t>İdare ve personele güvenin kaybolması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781B9153" w14:textId="77777777" w:rsidR="00706D11" w:rsidRPr="004765C2" w:rsidRDefault="00706D11" w:rsidP="00706D11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4765C2">
              <w:rPr>
                <w:rFonts w:ascii="Calibri" w:hAnsi="Calibri" w:cs="Calibri"/>
                <w:bCs/>
                <w:iCs/>
              </w:rPr>
              <w:t xml:space="preserve"> </w:t>
            </w:r>
            <w:r>
              <w:rPr>
                <w:rFonts w:ascii="Calibri" w:hAnsi="Calibri" w:cs="Calibri"/>
                <w:bCs/>
                <w:iCs/>
              </w:rPr>
              <w:t>G</w:t>
            </w:r>
            <w:r w:rsidRPr="004765C2">
              <w:rPr>
                <w:rFonts w:ascii="Calibri" w:hAnsi="Calibri" w:cs="Calibri"/>
                <w:bCs/>
                <w:iCs/>
              </w:rPr>
              <w:t>örevin aksaması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54A30454" w14:textId="77777777" w:rsidR="00706D11" w:rsidRDefault="00706D11" w:rsidP="00706D11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4765C2">
              <w:rPr>
                <w:rFonts w:ascii="Calibri" w:hAnsi="Calibri" w:cs="Calibri"/>
                <w:bCs/>
                <w:iCs/>
              </w:rPr>
              <w:t xml:space="preserve"> </w:t>
            </w:r>
            <w:r>
              <w:rPr>
                <w:rFonts w:ascii="Calibri" w:hAnsi="Calibri" w:cs="Calibri"/>
                <w:bCs/>
                <w:iCs/>
              </w:rPr>
              <w:t>B</w:t>
            </w:r>
            <w:r w:rsidRPr="004765C2">
              <w:rPr>
                <w:rFonts w:ascii="Calibri" w:hAnsi="Calibri" w:cs="Calibri"/>
                <w:bCs/>
                <w:iCs/>
              </w:rPr>
              <w:t>irimin itibar kaybı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63510485" w14:textId="0CE9E901" w:rsidR="00706D11" w:rsidRPr="00E70DA1" w:rsidRDefault="00706D11" w:rsidP="00706D11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352F">
              <w:rPr>
                <w:rFonts w:ascii="Calibri" w:hAnsi="Calibri" w:cs="Calibri"/>
                <w:bCs/>
                <w:iCs/>
              </w:rPr>
              <w:t xml:space="preserve">Mali ve itibar kaybı olmaksızın telafisi </w:t>
            </w:r>
            <w:proofErr w:type="gramStart"/>
            <w:r w:rsidRPr="00D3352F">
              <w:rPr>
                <w:rFonts w:ascii="Calibri" w:hAnsi="Calibri" w:cs="Calibri"/>
                <w:bCs/>
                <w:iCs/>
              </w:rPr>
              <w:t>güç</w:t>
            </w:r>
            <w:r>
              <w:rPr>
                <w:rFonts w:ascii="Calibri" w:hAnsi="Calibri" w:cs="Calibri"/>
                <w:bCs/>
                <w:iCs/>
              </w:rPr>
              <w:t xml:space="preserve"> </w:t>
            </w:r>
            <w:r w:rsidRPr="001A475C">
              <w:rPr>
                <w:rFonts w:ascii="Calibri" w:hAnsi="Calibri" w:cs="Calibri"/>
                <w:bCs/>
                <w:iCs/>
              </w:rPr>
              <w:t xml:space="preserve"> sonuçlara</w:t>
            </w:r>
            <w:proofErr w:type="gramEnd"/>
            <w:r w:rsidRPr="001A475C">
              <w:rPr>
                <w:rFonts w:ascii="Calibri" w:hAnsi="Calibri" w:cs="Calibri"/>
                <w:bCs/>
                <w:iCs/>
              </w:rPr>
              <w:t xml:space="preserve"> yol açması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</w:tc>
      </w:tr>
      <w:tr w:rsidR="00706D11" w:rsidRPr="00E70DA1" w14:paraId="3EDAAD64" w14:textId="77777777" w:rsidTr="00977C59">
        <w:trPr>
          <w:trHeight w:val="28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613C" w14:textId="77777777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0EE6C" w14:textId="049C80B7" w:rsidR="00706D11" w:rsidRPr="00E70DA1" w:rsidRDefault="00706D11" w:rsidP="00706D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Temizlik işleri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784D7" w14:textId="0302AC8C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01C54" w14:textId="77777777" w:rsidR="002B072C" w:rsidRDefault="00946F97" w:rsidP="002B07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4710239E" w14:textId="6E15D3AD" w:rsidR="00706D11" w:rsidRPr="002B072C" w:rsidRDefault="002B072C" w:rsidP="002B07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="00946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</w:t>
            </w:r>
            <w:r w:rsidR="00946F97"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C82DF" w14:textId="77777777" w:rsidR="00706D11" w:rsidRPr="00757B2D" w:rsidRDefault="00706D11" w:rsidP="00706D1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757B2D">
              <w:rPr>
                <w:rFonts w:ascii="Calibri" w:hAnsi="Calibri" w:cs="Calibri"/>
              </w:rPr>
              <w:t>Zaman kaybı</w:t>
            </w:r>
            <w:r>
              <w:rPr>
                <w:rFonts w:ascii="Calibri" w:hAnsi="Calibri" w:cs="Calibri"/>
              </w:rPr>
              <w:t>, İşlemlerin gecikmesi riski</w:t>
            </w:r>
          </w:p>
          <w:p w14:paraId="6F357C73" w14:textId="77777777" w:rsidR="00706D11" w:rsidRPr="00757B2D" w:rsidRDefault="00706D11" w:rsidP="00706D1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757B2D">
              <w:rPr>
                <w:rFonts w:ascii="Calibri" w:hAnsi="Calibri" w:cs="Calibri"/>
              </w:rPr>
              <w:t>İdari personele güvenin azalması</w:t>
            </w:r>
            <w:r>
              <w:rPr>
                <w:rFonts w:ascii="Calibri" w:hAnsi="Calibri" w:cs="Calibri"/>
              </w:rPr>
              <w:t xml:space="preserve"> riski</w:t>
            </w:r>
          </w:p>
          <w:p w14:paraId="16A479A0" w14:textId="2CE69E33" w:rsidR="00706D11" w:rsidRPr="00E70DA1" w:rsidRDefault="00706D11" w:rsidP="00706D11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D11" w:rsidRPr="00E70DA1" w14:paraId="6C482E9D" w14:textId="77777777" w:rsidTr="009C694F">
        <w:trPr>
          <w:trHeight w:val="918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52A22" w14:textId="77777777" w:rsidR="00706D1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Hazırlayan</w:t>
            </w:r>
          </w:p>
          <w:p w14:paraId="2D710516" w14:textId="77777777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Sekreteri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CD75C" w14:textId="77777777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3ED15F" w14:textId="77777777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Onaylayan</w:t>
            </w:r>
          </w:p>
          <w:p w14:paraId="46F2E109" w14:textId="77777777" w:rsidR="00706D1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0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(Harcama Yetkilisi)</w:t>
            </w:r>
          </w:p>
          <w:p w14:paraId="6EAFE099" w14:textId="2ABABB38" w:rsidR="00706D11" w:rsidRPr="00E70DA1" w:rsidRDefault="00706D11" w:rsidP="00706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34E7274" w14:textId="77777777" w:rsidR="00A177B8" w:rsidRDefault="00A177B8" w:rsidP="00545026">
      <w:pPr>
        <w:jc w:val="both"/>
      </w:pPr>
    </w:p>
    <w:p w14:paraId="7BBA53B2" w14:textId="77777777" w:rsidR="009C694F" w:rsidRDefault="009C694F" w:rsidP="00545026">
      <w:pPr>
        <w:jc w:val="both"/>
      </w:pPr>
    </w:p>
    <w:tbl>
      <w:tblPr>
        <w:tblStyle w:val="TabloKlavuzu"/>
        <w:tblpPr w:leftFromText="141" w:rightFromText="141" w:vertAnchor="text" w:horzAnchor="margin" w:tblpY="-163"/>
        <w:tblW w:w="14112" w:type="dxa"/>
        <w:tblLook w:val="04A0" w:firstRow="1" w:lastRow="0" w:firstColumn="1" w:lastColumn="0" w:noHBand="0" w:noVBand="1"/>
      </w:tblPr>
      <w:tblGrid>
        <w:gridCol w:w="1046"/>
        <w:gridCol w:w="8"/>
        <w:gridCol w:w="3175"/>
        <w:gridCol w:w="2419"/>
        <w:gridCol w:w="2756"/>
        <w:gridCol w:w="4698"/>
        <w:gridCol w:w="10"/>
      </w:tblGrid>
      <w:tr w:rsidR="00F041A6" w:rsidRPr="00706D11" w14:paraId="18CDEE16" w14:textId="77777777" w:rsidTr="00F041A6">
        <w:trPr>
          <w:gridAfter w:val="1"/>
          <w:wAfter w:w="10" w:type="dxa"/>
          <w:trHeight w:val="283"/>
        </w:trPr>
        <w:tc>
          <w:tcPr>
            <w:tcW w:w="14102" w:type="dxa"/>
            <w:gridSpan w:val="6"/>
            <w:tcBorders>
              <w:bottom w:val="single" w:sz="8" w:space="0" w:color="auto"/>
            </w:tcBorders>
          </w:tcPr>
          <w:p w14:paraId="30005BC9" w14:textId="582B39AD" w:rsidR="00F041A6" w:rsidRPr="00706D11" w:rsidRDefault="00F041A6" w:rsidP="00F041A6">
            <w:r w:rsidRPr="009C69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Harcama Birimi: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96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Turizm Fakültesi</w:t>
            </w:r>
          </w:p>
        </w:tc>
      </w:tr>
      <w:tr w:rsidR="00F041A6" w:rsidRPr="00706D11" w14:paraId="715E72EA" w14:textId="77777777" w:rsidTr="00F041A6">
        <w:trPr>
          <w:gridAfter w:val="1"/>
          <w:wAfter w:w="10" w:type="dxa"/>
          <w:trHeight w:val="283"/>
        </w:trPr>
        <w:tc>
          <w:tcPr>
            <w:tcW w:w="1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D76B5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t>1.</w:t>
            </w: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FED8D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t>Harcama Yetkililiği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EE00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5C77E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1CBAFCFB" w14:textId="2152EEA3" w:rsidR="00F041A6" w:rsidRPr="00706D11" w:rsidRDefault="00F041A6" w:rsidP="00F041A6">
            <w:pPr>
              <w:spacing w:after="160" w:line="259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7F8FB" w14:textId="77777777" w:rsidR="00F041A6" w:rsidRPr="00706D11" w:rsidRDefault="00F041A6" w:rsidP="00F041A6">
            <w:pPr>
              <w:numPr>
                <w:ilvl w:val="0"/>
                <w:numId w:val="23"/>
              </w:numPr>
              <w:spacing w:after="160" w:line="259" w:lineRule="auto"/>
            </w:pPr>
            <w:r w:rsidRPr="00706D11">
              <w:t>Hak kaybı riski</w:t>
            </w:r>
          </w:p>
          <w:p w14:paraId="1767A02F" w14:textId="77777777" w:rsidR="00F041A6" w:rsidRPr="00706D11" w:rsidRDefault="00F041A6" w:rsidP="00F041A6">
            <w:pPr>
              <w:numPr>
                <w:ilvl w:val="0"/>
                <w:numId w:val="23"/>
              </w:numPr>
              <w:spacing w:after="160" w:line="259" w:lineRule="auto"/>
            </w:pPr>
            <w:r w:rsidRPr="00706D11">
              <w:t>Cezai işlem riski</w:t>
            </w:r>
          </w:p>
          <w:p w14:paraId="7D78ED3C" w14:textId="77777777" w:rsidR="00F041A6" w:rsidRPr="00706D11" w:rsidRDefault="00F041A6" w:rsidP="00F041A6">
            <w:pPr>
              <w:numPr>
                <w:ilvl w:val="0"/>
                <w:numId w:val="23"/>
              </w:numPr>
              <w:spacing w:after="160" w:line="259" w:lineRule="auto"/>
            </w:pPr>
            <w:r w:rsidRPr="00706D11">
              <w:t>Kamu zararı riski</w:t>
            </w:r>
          </w:p>
          <w:p w14:paraId="2331FF8C" w14:textId="77777777" w:rsidR="00F041A6" w:rsidRPr="00706D11" w:rsidRDefault="00F041A6" w:rsidP="00F041A6">
            <w:pPr>
              <w:numPr>
                <w:ilvl w:val="0"/>
                <w:numId w:val="23"/>
              </w:numPr>
              <w:spacing w:after="160" w:line="259" w:lineRule="auto"/>
            </w:pPr>
            <w:r w:rsidRPr="00706D11">
              <w:t>İdari para cezası riski</w:t>
            </w:r>
          </w:p>
          <w:p w14:paraId="5025754D" w14:textId="77777777" w:rsidR="00F041A6" w:rsidRPr="00706D11" w:rsidRDefault="00F041A6" w:rsidP="00F041A6">
            <w:pPr>
              <w:numPr>
                <w:ilvl w:val="0"/>
                <w:numId w:val="23"/>
              </w:numPr>
              <w:spacing w:after="160" w:line="259" w:lineRule="auto"/>
            </w:pPr>
            <w:r w:rsidRPr="00706D11">
              <w:t>Birimin itibar kaybı riski</w:t>
            </w:r>
          </w:p>
          <w:p w14:paraId="4811E3D6" w14:textId="77777777" w:rsidR="00F041A6" w:rsidRPr="00706D11" w:rsidRDefault="00F041A6" w:rsidP="00F041A6">
            <w:pPr>
              <w:numPr>
                <w:ilvl w:val="0"/>
                <w:numId w:val="23"/>
              </w:numPr>
              <w:spacing w:after="160" w:line="259" w:lineRule="auto"/>
            </w:pPr>
            <w:r w:rsidRPr="00706D11">
              <w:t>Kurumsal itibar kaybı riski</w:t>
            </w:r>
          </w:p>
        </w:tc>
      </w:tr>
      <w:tr w:rsidR="00F041A6" w:rsidRPr="00706D11" w14:paraId="46586139" w14:textId="77777777" w:rsidTr="00F041A6">
        <w:trPr>
          <w:gridAfter w:val="1"/>
          <w:wAfter w:w="10" w:type="dxa"/>
          <w:trHeight w:val="283"/>
        </w:trPr>
        <w:tc>
          <w:tcPr>
            <w:tcW w:w="1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B639B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t>2.</w:t>
            </w: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92106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t>Dekanın Vekalet verdiği</w:t>
            </w:r>
          </w:p>
          <w:p w14:paraId="55D4DCB6" w14:textId="77777777" w:rsidR="00F041A6" w:rsidRPr="00706D11" w:rsidRDefault="00F041A6" w:rsidP="00F041A6">
            <w:pPr>
              <w:spacing w:after="160" w:line="259" w:lineRule="auto"/>
              <w:jc w:val="both"/>
            </w:pPr>
            <w:proofErr w:type="gramStart"/>
            <w:r w:rsidRPr="00706D11">
              <w:t>zamanlarda</w:t>
            </w:r>
            <w:proofErr w:type="gramEnd"/>
            <w:r w:rsidRPr="00706D11">
              <w:t xml:space="preserve"> Dekanın</w:t>
            </w:r>
          </w:p>
          <w:p w14:paraId="622423C8" w14:textId="77777777" w:rsidR="00F041A6" w:rsidRPr="00706D11" w:rsidRDefault="00F041A6" w:rsidP="00F041A6">
            <w:pPr>
              <w:spacing w:after="160" w:line="259" w:lineRule="auto"/>
              <w:jc w:val="both"/>
            </w:pPr>
            <w:proofErr w:type="gramStart"/>
            <w:r w:rsidRPr="00706D11">
              <w:t>görevlerini</w:t>
            </w:r>
            <w:proofErr w:type="gramEnd"/>
            <w:r w:rsidRPr="00706D11">
              <w:t xml:space="preserve"> yerine getirmek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D9E8D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FC3E8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59F37FDD" w14:textId="529B66CF" w:rsidR="00F041A6" w:rsidRPr="00706D11" w:rsidRDefault="00F041A6" w:rsidP="00F041A6">
            <w:pPr>
              <w:spacing w:after="160" w:line="259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D2C0E" w14:textId="77777777" w:rsidR="00F041A6" w:rsidRPr="00706D11" w:rsidRDefault="00F041A6" w:rsidP="00F041A6">
            <w:pPr>
              <w:numPr>
                <w:ilvl w:val="0"/>
                <w:numId w:val="20"/>
              </w:numPr>
              <w:spacing w:after="160" w:line="259" w:lineRule="auto"/>
              <w:jc w:val="both"/>
            </w:pPr>
            <w:r w:rsidRPr="00706D11">
              <w:t>Hak kaybı riski</w:t>
            </w:r>
          </w:p>
          <w:p w14:paraId="76100F11" w14:textId="77777777" w:rsidR="00F041A6" w:rsidRPr="00706D11" w:rsidRDefault="00F041A6" w:rsidP="00F041A6">
            <w:pPr>
              <w:numPr>
                <w:ilvl w:val="0"/>
                <w:numId w:val="20"/>
              </w:numPr>
              <w:spacing w:after="160" w:line="259" w:lineRule="auto"/>
              <w:jc w:val="both"/>
            </w:pPr>
            <w:r w:rsidRPr="00706D11">
              <w:t>Cezai işlem riski</w:t>
            </w:r>
          </w:p>
          <w:p w14:paraId="611EF449" w14:textId="77777777" w:rsidR="00F041A6" w:rsidRPr="00706D11" w:rsidRDefault="00F041A6" w:rsidP="00F041A6">
            <w:pPr>
              <w:numPr>
                <w:ilvl w:val="0"/>
                <w:numId w:val="20"/>
              </w:numPr>
              <w:spacing w:after="160" w:line="259" w:lineRule="auto"/>
              <w:jc w:val="both"/>
            </w:pPr>
            <w:r w:rsidRPr="00706D11">
              <w:t>Kamu zararı riski</w:t>
            </w:r>
          </w:p>
          <w:p w14:paraId="7B8E911F" w14:textId="77777777" w:rsidR="00F041A6" w:rsidRPr="00706D11" w:rsidRDefault="00F041A6" w:rsidP="00F041A6">
            <w:pPr>
              <w:numPr>
                <w:ilvl w:val="0"/>
                <w:numId w:val="20"/>
              </w:numPr>
              <w:spacing w:after="160" w:line="259" w:lineRule="auto"/>
              <w:jc w:val="both"/>
            </w:pPr>
            <w:r w:rsidRPr="00706D11">
              <w:t>İdari para cezası riski</w:t>
            </w:r>
          </w:p>
          <w:p w14:paraId="27625517" w14:textId="77777777" w:rsidR="00F041A6" w:rsidRPr="00706D11" w:rsidRDefault="00F041A6" w:rsidP="00F041A6">
            <w:pPr>
              <w:numPr>
                <w:ilvl w:val="0"/>
                <w:numId w:val="20"/>
              </w:numPr>
              <w:spacing w:after="160" w:line="259" w:lineRule="auto"/>
              <w:jc w:val="both"/>
            </w:pPr>
            <w:r w:rsidRPr="00706D11">
              <w:t>Birimin itibar kaybı riski</w:t>
            </w:r>
          </w:p>
          <w:p w14:paraId="02670C88" w14:textId="77777777" w:rsidR="00F041A6" w:rsidRPr="00706D11" w:rsidRDefault="00F041A6" w:rsidP="00F041A6">
            <w:pPr>
              <w:numPr>
                <w:ilvl w:val="0"/>
                <w:numId w:val="20"/>
              </w:numPr>
              <w:spacing w:after="160" w:line="259" w:lineRule="auto"/>
              <w:jc w:val="both"/>
            </w:pPr>
            <w:r w:rsidRPr="00706D11">
              <w:t>Kurumsal itibar kaybı riski</w:t>
            </w:r>
          </w:p>
        </w:tc>
      </w:tr>
      <w:tr w:rsidR="00F041A6" w:rsidRPr="00706D11" w14:paraId="2A3578A8" w14:textId="77777777" w:rsidTr="00F041A6">
        <w:trPr>
          <w:gridAfter w:val="1"/>
          <w:wAfter w:w="10" w:type="dxa"/>
          <w:trHeight w:val="283"/>
        </w:trPr>
        <w:tc>
          <w:tcPr>
            <w:tcW w:w="1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69ACE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t>3.</w:t>
            </w: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DAC2C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t>Satın alma ve ihale</w:t>
            </w:r>
          </w:p>
          <w:p w14:paraId="4282FDEF" w14:textId="77777777" w:rsidR="00F041A6" w:rsidRPr="00706D11" w:rsidRDefault="00F041A6" w:rsidP="00F041A6">
            <w:pPr>
              <w:spacing w:after="160" w:line="259" w:lineRule="auto"/>
              <w:jc w:val="both"/>
            </w:pPr>
            <w:proofErr w:type="gramStart"/>
            <w:r w:rsidRPr="00706D11">
              <w:t>çalışmalarını</w:t>
            </w:r>
            <w:proofErr w:type="gramEnd"/>
            <w:r w:rsidRPr="00706D11">
              <w:t xml:space="preserve"> denetlemek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48DAB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9C49C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7715E818" w14:textId="235090A3" w:rsidR="00F041A6" w:rsidRPr="00706D11" w:rsidRDefault="00F041A6" w:rsidP="00F041A6">
            <w:pPr>
              <w:spacing w:after="160" w:line="259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5DDB4" w14:textId="77777777" w:rsidR="00F041A6" w:rsidRPr="00706D11" w:rsidRDefault="00F041A6" w:rsidP="00F041A6">
            <w:pPr>
              <w:numPr>
                <w:ilvl w:val="0"/>
                <w:numId w:val="21"/>
              </w:numPr>
              <w:spacing w:after="160" w:line="259" w:lineRule="auto"/>
              <w:jc w:val="both"/>
            </w:pPr>
            <w:r w:rsidRPr="00706D11">
              <w:t>Hak kaybı riski</w:t>
            </w:r>
          </w:p>
          <w:p w14:paraId="2AC6F4F8" w14:textId="77777777" w:rsidR="00F041A6" w:rsidRPr="00706D11" w:rsidRDefault="00F041A6" w:rsidP="00F041A6">
            <w:pPr>
              <w:numPr>
                <w:ilvl w:val="0"/>
                <w:numId w:val="21"/>
              </w:numPr>
              <w:spacing w:after="160" w:line="259" w:lineRule="auto"/>
              <w:jc w:val="both"/>
            </w:pPr>
            <w:r w:rsidRPr="00706D11">
              <w:t>Cezai işlem riski</w:t>
            </w:r>
          </w:p>
          <w:p w14:paraId="2DB098E0" w14:textId="77777777" w:rsidR="00F041A6" w:rsidRPr="00706D11" w:rsidRDefault="00F041A6" w:rsidP="00F041A6">
            <w:pPr>
              <w:numPr>
                <w:ilvl w:val="0"/>
                <w:numId w:val="21"/>
              </w:numPr>
              <w:spacing w:after="160" w:line="259" w:lineRule="auto"/>
              <w:jc w:val="both"/>
            </w:pPr>
            <w:r w:rsidRPr="00706D11">
              <w:t>Kamu zararı riski</w:t>
            </w:r>
          </w:p>
          <w:p w14:paraId="6AE5877D" w14:textId="77777777" w:rsidR="00F041A6" w:rsidRPr="00706D11" w:rsidRDefault="00F041A6" w:rsidP="00F041A6">
            <w:pPr>
              <w:numPr>
                <w:ilvl w:val="0"/>
                <w:numId w:val="21"/>
              </w:numPr>
              <w:spacing w:after="160" w:line="259" w:lineRule="auto"/>
              <w:jc w:val="both"/>
            </w:pPr>
            <w:r w:rsidRPr="00706D11">
              <w:t>İdari para cezası riski</w:t>
            </w:r>
          </w:p>
          <w:p w14:paraId="028BB682" w14:textId="77777777" w:rsidR="00F041A6" w:rsidRPr="00706D11" w:rsidRDefault="00F041A6" w:rsidP="00F041A6">
            <w:pPr>
              <w:numPr>
                <w:ilvl w:val="0"/>
                <w:numId w:val="21"/>
              </w:numPr>
              <w:spacing w:after="160" w:line="259" w:lineRule="auto"/>
              <w:jc w:val="both"/>
            </w:pPr>
            <w:r w:rsidRPr="00706D11">
              <w:t>Birimin itibar kaybı riski</w:t>
            </w:r>
          </w:p>
          <w:p w14:paraId="44E54283" w14:textId="77777777" w:rsidR="00F041A6" w:rsidRPr="00706D11" w:rsidRDefault="00F041A6" w:rsidP="00F041A6">
            <w:pPr>
              <w:numPr>
                <w:ilvl w:val="0"/>
                <w:numId w:val="21"/>
              </w:numPr>
              <w:spacing w:after="160" w:line="259" w:lineRule="auto"/>
              <w:jc w:val="both"/>
            </w:pPr>
            <w:r w:rsidRPr="00706D11">
              <w:t>Kurumsal itibar kaybı riski</w:t>
            </w:r>
          </w:p>
        </w:tc>
      </w:tr>
      <w:tr w:rsidR="00F041A6" w:rsidRPr="00706D11" w14:paraId="4EEE192F" w14:textId="77777777" w:rsidTr="00F041A6">
        <w:trPr>
          <w:gridAfter w:val="1"/>
          <w:wAfter w:w="10" w:type="dxa"/>
          <w:trHeight w:val="283"/>
        </w:trPr>
        <w:tc>
          <w:tcPr>
            <w:tcW w:w="1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28013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lastRenderedPageBreak/>
              <w:t>4.</w:t>
            </w: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837D6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t>Fakülte etik kurallarına</w:t>
            </w:r>
          </w:p>
          <w:p w14:paraId="2AE2EBE7" w14:textId="77777777" w:rsidR="00F041A6" w:rsidRPr="00706D11" w:rsidRDefault="00F041A6" w:rsidP="00F041A6">
            <w:pPr>
              <w:spacing w:after="160" w:line="259" w:lineRule="auto"/>
              <w:jc w:val="both"/>
            </w:pPr>
            <w:proofErr w:type="gramStart"/>
            <w:r w:rsidRPr="00706D11">
              <w:t>uymak</w:t>
            </w:r>
            <w:proofErr w:type="gramEnd"/>
            <w:r w:rsidRPr="00706D11">
              <w:t>, iç kontrol</w:t>
            </w:r>
          </w:p>
          <w:p w14:paraId="5E80CA9E" w14:textId="77777777" w:rsidR="00F041A6" w:rsidRPr="00706D11" w:rsidRDefault="00F041A6" w:rsidP="00F041A6">
            <w:pPr>
              <w:spacing w:after="160" w:line="259" w:lineRule="auto"/>
              <w:jc w:val="both"/>
            </w:pPr>
            <w:proofErr w:type="gramStart"/>
            <w:r w:rsidRPr="00706D11">
              <w:t>faaliyetlerini</w:t>
            </w:r>
            <w:proofErr w:type="gramEnd"/>
            <w:r w:rsidRPr="00706D11">
              <w:t xml:space="preserve"> desteklemek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9F71A" w14:textId="77777777" w:rsidR="00F041A6" w:rsidRPr="00706D11" w:rsidRDefault="00F041A6" w:rsidP="00F041A6">
            <w:pPr>
              <w:spacing w:after="160" w:line="259" w:lineRule="auto"/>
              <w:jc w:val="both"/>
            </w:pPr>
            <w:r w:rsidRPr="00706D11"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336E4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5A143C8A" w14:textId="769DB2EC" w:rsidR="00F041A6" w:rsidRPr="00706D11" w:rsidRDefault="00F041A6" w:rsidP="00F041A6">
            <w:pPr>
              <w:spacing w:after="160" w:line="259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3674D" w14:textId="77777777" w:rsidR="00F041A6" w:rsidRPr="00706D11" w:rsidRDefault="00F041A6" w:rsidP="00F041A6">
            <w:pPr>
              <w:numPr>
                <w:ilvl w:val="0"/>
                <w:numId w:val="22"/>
              </w:numPr>
              <w:spacing w:after="160" w:line="259" w:lineRule="auto"/>
              <w:jc w:val="both"/>
            </w:pPr>
            <w:r w:rsidRPr="00706D11">
              <w:t>İdare ve personele güvenin kaybolması riski</w:t>
            </w:r>
          </w:p>
          <w:p w14:paraId="617EE7C3" w14:textId="77777777" w:rsidR="00F041A6" w:rsidRPr="00706D11" w:rsidRDefault="00F041A6" w:rsidP="00F041A6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706D11">
              <w:rPr>
                <w:bCs/>
                <w:iCs/>
              </w:rPr>
              <w:t>Görevin aksaması riski</w:t>
            </w:r>
          </w:p>
          <w:p w14:paraId="5C8E082B" w14:textId="77777777" w:rsidR="00F041A6" w:rsidRPr="00706D11" w:rsidRDefault="00F041A6" w:rsidP="00F041A6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706D11">
              <w:rPr>
                <w:bCs/>
                <w:iCs/>
              </w:rPr>
              <w:t>Birimin itibar kaybı riski</w:t>
            </w:r>
          </w:p>
          <w:p w14:paraId="4FDC3BC7" w14:textId="77777777" w:rsidR="00F041A6" w:rsidRPr="00706D11" w:rsidRDefault="00F041A6" w:rsidP="00F041A6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706D11">
              <w:rPr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60DB250A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715FA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5.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2E406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İç kontrol, stratejik plan ve</w:t>
            </w:r>
          </w:p>
          <w:p w14:paraId="4B62899A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t>faaliyet</w:t>
            </w:r>
            <w:proofErr w:type="gramEnd"/>
            <w:r w:rsidRPr="00946F97">
              <w:t xml:space="preserve"> raporlarına katılmak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5C778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193D4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446D7B83" w14:textId="5B4121A7" w:rsidR="00F041A6" w:rsidRPr="00946F97" w:rsidRDefault="00F041A6" w:rsidP="00F041A6">
            <w:pPr>
              <w:spacing w:after="160" w:line="259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83991" w14:textId="77777777" w:rsidR="00F041A6" w:rsidRPr="00946F97" w:rsidRDefault="00F041A6" w:rsidP="00F041A6">
            <w:pPr>
              <w:numPr>
                <w:ilvl w:val="0"/>
                <w:numId w:val="25"/>
              </w:numPr>
              <w:spacing w:after="160" w:line="259" w:lineRule="auto"/>
              <w:jc w:val="both"/>
            </w:pPr>
            <w:r w:rsidRPr="00946F97">
              <w:t>İdare ve personele güvenin kaybolması riski</w:t>
            </w:r>
          </w:p>
          <w:p w14:paraId="1D353583" w14:textId="77777777" w:rsidR="00F041A6" w:rsidRPr="00946F97" w:rsidRDefault="00F041A6" w:rsidP="00F041A6">
            <w:pPr>
              <w:numPr>
                <w:ilvl w:val="0"/>
                <w:numId w:val="25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946F97">
              <w:rPr>
                <w:bCs/>
                <w:iCs/>
              </w:rPr>
              <w:t>Görevin aksaması riski</w:t>
            </w:r>
          </w:p>
          <w:p w14:paraId="1D52A128" w14:textId="77777777" w:rsidR="00F041A6" w:rsidRPr="00946F97" w:rsidRDefault="00F041A6" w:rsidP="00F041A6">
            <w:pPr>
              <w:numPr>
                <w:ilvl w:val="0"/>
                <w:numId w:val="25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946F97">
              <w:rPr>
                <w:bCs/>
                <w:iCs/>
              </w:rPr>
              <w:t>Birimin itibar kaybı riski</w:t>
            </w:r>
          </w:p>
          <w:p w14:paraId="05FD48B6" w14:textId="77777777" w:rsidR="00F041A6" w:rsidRPr="00946F97" w:rsidRDefault="00F041A6" w:rsidP="00F041A6">
            <w:pPr>
              <w:numPr>
                <w:ilvl w:val="0"/>
                <w:numId w:val="25"/>
              </w:numPr>
              <w:spacing w:after="160" w:line="259" w:lineRule="auto"/>
              <w:jc w:val="both"/>
            </w:pPr>
            <w:r w:rsidRPr="00946F97">
              <w:rPr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7A230FC1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8CFF1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6.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E2C31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Yükseköğretim Kanunu'nun 4.</w:t>
            </w:r>
          </w:p>
          <w:p w14:paraId="54B20CE5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t>ve</w:t>
            </w:r>
            <w:proofErr w:type="gramEnd"/>
            <w:r w:rsidRPr="00946F97">
              <w:t xml:space="preserve"> 5. maddelerinde belirtilen</w:t>
            </w:r>
          </w:p>
          <w:p w14:paraId="4DA596C4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t>amaç</w:t>
            </w:r>
            <w:proofErr w:type="gramEnd"/>
            <w:r w:rsidRPr="00946F97">
              <w:t xml:space="preserve"> ve ilkelere uygun</w:t>
            </w:r>
          </w:p>
          <w:p w14:paraId="6495CB6C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t>hareket</w:t>
            </w:r>
            <w:proofErr w:type="gramEnd"/>
            <w:r w:rsidRPr="00946F97">
              <w:t xml:space="preserve"> etmek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9CF7D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3940B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27409DF8" w14:textId="36035718" w:rsidR="00F041A6" w:rsidRPr="00946F97" w:rsidRDefault="00F041A6" w:rsidP="00F041A6">
            <w:pPr>
              <w:spacing w:after="160" w:line="259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9000B" w14:textId="77777777" w:rsidR="00F041A6" w:rsidRPr="00946F97" w:rsidRDefault="00F041A6" w:rsidP="00F041A6">
            <w:pPr>
              <w:numPr>
                <w:ilvl w:val="0"/>
                <w:numId w:val="24"/>
              </w:numPr>
              <w:spacing w:after="160" w:line="259" w:lineRule="auto"/>
              <w:jc w:val="both"/>
            </w:pPr>
            <w:r w:rsidRPr="00946F97">
              <w:t>Hak kaybı riski</w:t>
            </w:r>
          </w:p>
          <w:p w14:paraId="0F8394BE" w14:textId="77777777" w:rsidR="00F041A6" w:rsidRPr="00946F97" w:rsidRDefault="00F041A6" w:rsidP="00F041A6">
            <w:pPr>
              <w:numPr>
                <w:ilvl w:val="0"/>
                <w:numId w:val="24"/>
              </w:numPr>
              <w:spacing w:after="160" w:line="259" w:lineRule="auto"/>
              <w:jc w:val="both"/>
            </w:pPr>
            <w:r w:rsidRPr="00946F97">
              <w:t>Cezai işlem riski</w:t>
            </w:r>
          </w:p>
          <w:p w14:paraId="45EE027B" w14:textId="77777777" w:rsidR="00F041A6" w:rsidRPr="00946F97" w:rsidRDefault="00F041A6" w:rsidP="00F041A6">
            <w:pPr>
              <w:numPr>
                <w:ilvl w:val="0"/>
                <w:numId w:val="24"/>
              </w:numPr>
              <w:spacing w:after="160" w:line="259" w:lineRule="auto"/>
              <w:jc w:val="both"/>
            </w:pPr>
            <w:r w:rsidRPr="00946F97">
              <w:t>Kamu zararı riski</w:t>
            </w:r>
          </w:p>
          <w:p w14:paraId="56E21122" w14:textId="77777777" w:rsidR="00F041A6" w:rsidRPr="00946F97" w:rsidRDefault="00F041A6" w:rsidP="00F041A6">
            <w:pPr>
              <w:numPr>
                <w:ilvl w:val="0"/>
                <w:numId w:val="24"/>
              </w:numPr>
              <w:spacing w:after="160" w:line="259" w:lineRule="auto"/>
              <w:jc w:val="both"/>
            </w:pPr>
            <w:r w:rsidRPr="00946F97">
              <w:t>İdari para cezası riski</w:t>
            </w:r>
          </w:p>
          <w:p w14:paraId="39B82722" w14:textId="77777777" w:rsidR="00F041A6" w:rsidRPr="00946F97" w:rsidRDefault="00F041A6" w:rsidP="00F041A6">
            <w:pPr>
              <w:numPr>
                <w:ilvl w:val="0"/>
                <w:numId w:val="24"/>
              </w:numPr>
              <w:spacing w:after="160" w:line="259" w:lineRule="auto"/>
              <w:jc w:val="both"/>
            </w:pPr>
            <w:r w:rsidRPr="00946F97">
              <w:t>Birimin itibar kaybı riski</w:t>
            </w:r>
          </w:p>
          <w:p w14:paraId="68C21EC3" w14:textId="77777777" w:rsidR="00F041A6" w:rsidRPr="00946F97" w:rsidRDefault="00F041A6" w:rsidP="00F041A6">
            <w:pPr>
              <w:numPr>
                <w:ilvl w:val="0"/>
                <w:numId w:val="24"/>
              </w:numPr>
              <w:spacing w:after="160" w:line="259" w:lineRule="auto"/>
              <w:jc w:val="both"/>
            </w:pPr>
            <w:r w:rsidRPr="00946F97">
              <w:t>Kurumsal itibar kaybı riski</w:t>
            </w:r>
          </w:p>
        </w:tc>
      </w:tr>
      <w:tr w:rsidR="00F041A6" w:rsidRPr="00946F97" w14:paraId="12B373A4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0550D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7.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BA9F8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Ders planları, dersliklerin</w:t>
            </w:r>
          </w:p>
          <w:p w14:paraId="22644532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lastRenderedPageBreak/>
              <w:t>dağıtımı</w:t>
            </w:r>
            <w:proofErr w:type="gramEnd"/>
            <w:r w:rsidRPr="00946F97">
              <w:t>, sınav programları ile</w:t>
            </w:r>
          </w:p>
          <w:p w14:paraId="7BBF482E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t>ilgili</w:t>
            </w:r>
            <w:proofErr w:type="gramEnd"/>
            <w:r w:rsidRPr="00946F97">
              <w:t xml:space="preserve"> çalışmaları planlamak, bu</w:t>
            </w:r>
          </w:p>
          <w:p w14:paraId="744115AD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t>işler</w:t>
            </w:r>
            <w:proofErr w:type="gramEnd"/>
            <w:r w:rsidRPr="00946F97">
              <w:t xml:space="preserve"> için oluşturulacak</w:t>
            </w:r>
          </w:p>
          <w:p w14:paraId="7FE98F8C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t>gruplara</w:t>
            </w:r>
            <w:proofErr w:type="gramEnd"/>
            <w:r w:rsidRPr="00946F97">
              <w:t xml:space="preserve"> başkanlık etmek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4D7E2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lastRenderedPageBreak/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56FD6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2DADB7AC" w14:textId="55E06132" w:rsidR="00F041A6" w:rsidRPr="00946F97" w:rsidRDefault="00F041A6" w:rsidP="00F041A6">
            <w:pPr>
              <w:spacing w:after="160" w:line="259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0FC8" w14:textId="77777777" w:rsidR="00F041A6" w:rsidRPr="00946F97" w:rsidRDefault="00F041A6" w:rsidP="00F041A6">
            <w:pPr>
              <w:numPr>
                <w:ilvl w:val="0"/>
                <w:numId w:val="26"/>
              </w:numPr>
              <w:spacing w:after="160" w:line="259" w:lineRule="auto"/>
              <w:jc w:val="both"/>
            </w:pPr>
            <w:r w:rsidRPr="00946F97">
              <w:t>İdare ve personele güvenin kaybolması riski</w:t>
            </w:r>
          </w:p>
          <w:p w14:paraId="58A664BD" w14:textId="77777777" w:rsidR="00F041A6" w:rsidRPr="00946F97" w:rsidRDefault="00F041A6" w:rsidP="00F041A6">
            <w:pPr>
              <w:numPr>
                <w:ilvl w:val="0"/>
                <w:numId w:val="26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946F97">
              <w:rPr>
                <w:bCs/>
                <w:iCs/>
              </w:rPr>
              <w:lastRenderedPageBreak/>
              <w:t>Görevin aksaması riski</w:t>
            </w:r>
          </w:p>
          <w:p w14:paraId="027394E2" w14:textId="77777777" w:rsidR="00F041A6" w:rsidRPr="00946F97" w:rsidRDefault="00F041A6" w:rsidP="00F041A6">
            <w:pPr>
              <w:numPr>
                <w:ilvl w:val="0"/>
                <w:numId w:val="26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946F97">
              <w:rPr>
                <w:bCs/>
                <w:iCs/>
              </w:rPr>
              <w:t>Birimin itibar kaybı riski</w:t>
            </w:r>
          </w:p>
          <w:p w14:paraId="27235CFF" w14:textId="77777777" w:rsidR="00F041A6" w:rsidRPr="00946F97" w:rsidRDefault="00F041A6" w:rsidP="00F041A6">
            <w:pPr>
              <w:numPr>
                <w:ilvl w:val="0"/>
                <w:numId w:val="26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946F97">
              <w:rPr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6DCD59E1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80C42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lastRenderedPageBreak/>
              <w:t>8.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B03DC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Öğrenci sorunlarını dekan</w:t>
            </w:r>
          </w:p>
          <w:p w14:paraId="76BFFE7D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t>adına</w:t>
            </w:r>
            <w:proofErr w:type="gramEnd"/>
            <w:r w:rsidRPr="00946F97">
              <w:t xml:space="preserve"> dinlemek ve çözüme</w:t>
            </w:r>
          </w:p>
          <w:p w14:paraId="3E92ED15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t>kavuşturmak</w:t>
            </w:r>
            <w:proofErr w:type="gramEnd"/>
          </w:p>
          <w:p w14:paraId="259E1938" w14:textId="77777777" w:rsidR="00F041A6" w:rsidRPr="00946F97" w:rsidRDefault="00F041A6" w:rsidP="00F041A6">
            <w:pPr>
              <w:spacing w:after="160" w:line="259" w:lineRule="auto"/>
              <w:jc w:val="both"/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A43F9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AA8F4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014497FA" w14:textId="34D06D76" w:rsidR="00F041A6" w:rsidRPr="00946F97" w:rsidRDefault="00F041A6" w:rsidP="00F041A6">
            <w:pPr>
              <w:spacing w:after="160" w:line="259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6FA82" w14:textId="77777777" w:rsidR="00F041A6" w:rsidRPr="00946F97" w:rsidRDefault="00F041A6" w:rsidP="00F041A6">
            <w:pPr>
              <w:numPr>
                <w:ilvl w:val="0"/>
                <w:numId w:val="27"/>
              </w:numPr>
              <w:spacing w:after="160" w:line="259" w:lineRule="auto"/>
              <w:jc w:val="both"/>
            </w:pPr>
            <w:r w:rsidRPr="00946F97">
              <w:t>İdare ve personele güvenin kaybolması riski</w:t>
            </w:r>
          </w:p>
          <w:p w14:paraId="384518E8" w14:textId="77777777" w:rsidR="00F041A6" w:rsidRPr="00946F97" w:rsidRDefault="00F041A6" w:rsidP="00F041A6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946F97">
              <w:rPr>
                <w:bCs/>
                <w:iCs/>
              </w:rPr>
              <w:t>Görevin aksaması riski</w:t>
            </w:r>
          </w:p>
          <w:p w14:paraId="4DD94CC1" w14:textId="77777777" w:rsidR="00F041A6" w:rsidRPr="00946F97" w:rsidRDefault="00F041A6" w:rsidP="00F041A6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946F97">
              <w:rPr>
                <w:bCs/>
                <w:iCs/>
              </w:rPr>
              <w:t>Birimin itibar kaybı riski</w:t>
            </w:r>
          </w:p>
          <w:p w14:paraId="2462651A" w14:textId="77777777" w:rsidR="00F041A6" w:rsidRPr="00946F97" w:rsidRDefault="00F041A6" w:rsidP="00F041A6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946F97">
              <w:rPr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377BE1CE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DF8DB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9.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0EDF6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AKREDİTASYON ve KALİTE</w:t>
            </w:r>
          </w:p>
          <w:p w14:paraId="18F5A859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t>kapsamında</w:t>
            </w:r>
            <w:proofErr w:type="gramEnd"/>
            <w:r w:rsidRPr="00946F97">
              <w:t xml:space="preserve"> yapılacak</w:t>
            </w:r>
          </w:p>
          <w:p w14:paraId="234817BB" w14:textId="77777777" w:rsidR="00F041A6" w:rsidRPr="00946F97" w:rsidRDefault="00F041A6" w:rsidP="00F041A6">
            <w:pPr>
              <w:spacing w:after="160" w:line="259" w:lineRule="auto"/>
              <w:jc w:val="both"/>
            </w:pPr>
            <w:proofErr w:type="gramStart"/>
            <w:r w:rsidRPr="00946F97">
              <w:t>denetimleri</w:t>
            </w:r>
            <w:proofErr w:type="gramEnd"/>
            <w:r w:rsidRPr="00946F97">
              <w:t xml:space="preserve"> organize etmek.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319A8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ADBFB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3AA90CAA" w14:textId="4DC62498" w:rsidR="00F041A6" w:rsidRPr="00946F97" w:rsidRDefault="00F041A6" w:rsidP="00F041A6">
            <w:pPr>
              <w:spacing w:after="160" w:line="259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797D9" w14:textId="77777777" w:rsidR="00F041A6" w:rsidRPr="00946F97" w:rsidRDefault="00F041A6" w:rsidP="00F041A6">
            <w:pPr>
              <w:numPr>
                <w:ilvl w:val="0"/>
                <w:numId w:val="28"/>
              </w:numPr>
              <w:spacing w:after="160" w:line="259" w:lineRule="auto"/>
              <w:jc w:val="both"/>
            </w:pPr>
            <w:r w:rsidRPr="00946F97">
              <w:t>İdare ve personele güvenin kaybolması riski</w:t>
            </w:r>
          </w:p>
          <w:p w14:paraId="75691B3F" w14:textId="77777777" w:rsidR="00F041A6" w:rsidRPr="00946F97" w:rsidRDefault="00F041A6" w:rsidP="00F041A6">
            <w:pPr>
              <w:numPr>
                <w:ilvl w:val="0"/>
                <w:numId w:val="28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946F97">
              <w:rPr>
                <w:bCs/>
                <w:iCs/>
              </w:rPr>
              <w:t>Görevin aksaması riski</w:t>
            </w:r>
          </w:p>
          <w:p w14:paraId="5C4741AA" w14:textId="77777777" w:rsidR="00F041A6" w:rsidRPr="00946F97" w:rsidRDefault="00F041A6" w:rsidP="00F041A6">
            <w:pPr>
              <w:numPr>
                <w:ilvl w:val="0"/>
                <w:numId w:val="28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946F97">
              <w:rPr>
                <w:bCs/>
                <w:iCs/>
              </w:rPr>
              <w:t>Birimin itibar kaybı riski</w:t>
            </w:r>
          </w:p>
          <w:p w14:paraId="34AEF864" w14:textId="77777777" w:rsidR="00F041A6" w:rsidRPr="00946F97" w:rsidRDefault="00F041A6" w:rsidP="00F041A6">
            <w:pPr>
              <w:numPr>
                <w:ilvl w:val="0"/>
                <w:numId w:val="28"/>
              </w:numPr>
              <w:spacing w:after="160" w:line="259" w:lineRule="auto"/>
              <w:jc w:val="both"/>
              <w:rPr>
                <w:bCs/>
                <w:iCs/>
              </w:rPr>
            </w:pPr>
            <w:r w:rsidRPr="00946F97">
              <w:rPr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0DB5B1C0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26EA2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10.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B0BAD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Gerçekleştirme Görevliliği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BC8FB" w14:textId="77777777" w:rsidR="00F041A6" w:rsidRPr="00946F97" w:rsidRDefault="00F041A6" w:rsidP="00F041A6">
            <w:pPr>
              <w:spacing w:after="160" w:line="259" w:lineRule="auto"/>
              <w:jc w:val="both"/>
            </w:pPr>
            <w:r w:rsidRPr="00946F97"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E4A84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604FE766" w14:textId="5DAD98C5" w:rsidR="00F041A6" w:rsidRPr="00946F97" w:rsidRDefault="00F041A6" w:rsidP="00F041A6">
            <w:pPr>
              <w:spacing w:after="160" w:line="259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D20B3" w14:textId="77777777" w:rsidR="00F041A6" w:rsidRPr="00946F97" w:rsidRDefault="00F041A6" w:rsidP="00F041A6">
            <w:pPr>
              <w:numPr>
                <w:ilvl w:val="0"/>
                <w:numId w:val="29"/>
              </w:numPr>
              <w:spacing w:after="160" w:line="259" w:lineRule="auto"/>
              <w:jc w:val="both"/>
            </w:pPr>
            <w:r w:rsidRPr="00946F97">
              <w:t>Hak kaybı riski</w:t>
            </w:r>
          </w:p>
          <w:p w14:paraId="198C5B68" w14:textId="77777777" w:rsidR="00F041A6" w:rsidRPr="00946F97" w:rsidRDefault="00F041A6" w:rsidP="00F041A6">
            <w:pPr>
              <w:numPr>
                <w:ilvl w:val="0"/>
                <w:numId w:val="29"/>
              </w:numPr>
              <w:spacing w:after="160" w:line="259" w:lineRule="auto"/>
              <w:jc w:val="both"/>
            </w:pPr>
            <w:r w:rsidRPr="00946F97">
              <w:t>Cezai işlem riski</w:t>
            </w:r>
          </w:p>
          <w:p w14:paraId="389B594F" w14:textId="77777777" w:rsidR="00F041A6" w:rsidRPr="00946F97" w:rsidRDefault="00F041A6" w:rsidP="00F041A6">
            <w:pPr>
              <w:numPr>
                <w:ilvl w:val="0"/>
                <w:numId w:val="29"/>
              </w:numPr>
              <w:spacing w:after="160" w:line="259" w:lineRule="auto"/>
              <w:jc w:val="both"/>
            </w:pPr>
            <w:r w:rsidRPr="00946F97">
              <w:t>Kamu zararı riski</w:t>
            </w:r>
          </w:p>
          <w:p w14:paraId="3ABDEBD7" w14:textId="77777777" w:rsidR="00F041A6" w:rsidRPr="00946F97" w:rsidRDefault="00F041A6" w:rsidP="00F041A6">
            <w:pPr>
              <w:numPr>
                <w:ilvl w:val="0"/>
                <w:numId w:val="29"/>
              </w:numPr>
              <w:spacing w:after="160" w:line="259" w:lineRule="auto"/>
              <w:jc w:val="both"/>
            </w:pPr>
            <w:r w:rsidRPr="00946F97">
              <w:lastRenderedPageBreak/>
              <w:t>İdari para cezası riski</w:t>
            </w:r>
          </w:p>
          <w:p w14:paraId="230D5D2A" w14:textId="77777777" w:rsidR="00F041A6" w:rsidRPr="00946F97" w:rsidRDefault="00F041A6" w:rsidP="00F041A6">
            <w:pPr>
              <w:numPr>
                <w:ilvl w:val="0"/>
                <w:numId w:val="29"/>
              </w:numPr>
              <w:spacing w:after="160" w:line="259" w:lineRule="auto"/>
              <w:jc w:val="both"/>
            </w:pPr>
            <w:r w:rsidRPr="00946F97">
              <w:t>Birimin itibar kaybı riski</w:t>
            </w:r>
          </w:p>
          <w:p w14:paraId="52BBE7BA" w14:textId="77777777" w:rsidR="00F041A6" w:rsidRPr="00946F97" w:rsidRDefault="00F041A6" w:rsidP="00F041A6">
            <w:pPr>
              <w:numPr>
                <w:ilvl w:val="0"/>
                <w:numId w:val="29"/>
              </w:numPr>
              <w:spacing w:after="160" w:line="259" w:lineRule="auto"/>
              <w:jc w:val="both"/>
            </w:pPr>
            <w:r w:rsidRPr="00946F97">
              <w:t>Kurumsal itibar kaybı riski</w:t>
            </w:r>
          </w:p>
        </w:tc>
      </w:tr>
      <w:tr w:rsidR="00F041A6" w:rsidRPr="00946F97" w14:paraId="572F1B1E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54B2B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  <w:p w14:paraId="7D8AD58F" w14:textId="77777777" w:rsidR="00F041A6" w:rsidRPr="00946F97" w:rsidRDefault="00F041A6" w:rsidP="00F041A6">
            <w:pPr>
              <w:jc w:val="both"/>
            </w:pP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188BC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CE7B94">
              <w:rPr>
                <w:rFonts w:ascii="Calibri" w:hAnsi="Calibri" w:cs="Calibri"/>
                <w14:ligatures w14:val="standardContextual"/>
              </w:rPr>
              <w:t>Fakülte Kurulu, Fakülte</w:t>
            </w:r>
          </w:p>
          <w:p w14:paraId="3D078584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CE7B94">
              <w:rPr>
                <w:rFonts w:ascii="Calibri" w:hAnsi="Calibri" w:cs="Calibri"/>
                <w14:ligatures w14:val="standardContextual"/>
              </w:rPr>
              <w:t>Yönetim Kurulu, Akademik</w:t>
            </w:r>
          </w:p>
          <w:p w14:paraId="6499DE09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CE7B94">
              <w:rPr>
                <w:rFonts w:ascii="Calibri" w:hAnsi="Calibri" w:cs="Calibri"/>
                <w14:ligatures w14:val="standardContextual"/>
              </w:rPr>
              <w:t>Kurul ve Disiplin Kurulu</w:t>
            </w:r>
          </w:p>
          <w:p w14:paraId="7DE7EB3D" w14:textId="77777777" w:rsidR="00F041A6" w:rsidRDefault="00F041A6" w:rsidP="00F041A6">
            <w:pPr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kararlarının</w:t>
            </w:r>
            <w:proofErr w:type="gramEnd"/>
            <w:r w:rsidRPr="00CE7B94">
              <w:rPr>
                <w:rFonts w:ascii="Calibri" w:hAnsi="Calibri" w:cs="Calibri"/>
                <w14:ligatures w14:val="standardContextual"/>
              </w:rPr>
              <w:t xml:space="preserve"> yazılması</w:t>
            </w:r>
          </w:p>
          <w:p w14:paraId="522FDA04" w14:textId="77777777" w:rsidR="00F041A6" w:rsidRPr="00946F97" w:rsidRDefault="00F041A6" w:rsidP="00F041A6">
            <w:pPr>
              <w:jc w:val="both"/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BAA17" w14:textId="229BC967" w:rsidR="00F041A6" w:rsidRPr="00946F97" w:rsidRDefault="00F041A6" w:rsidP="00F041A6">
            <w:pPr>
              <w:jc w:val="both"/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94539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7048F7A3" w14:textId="119184AF" w:rsidR="00F041A6" w:rsidRPr="00946F97" w:rsidRDefault="00F041A6" w:rsidP="00F041A6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3C349" w14:textId="77777777" w:rsidR="00F041A6" w:rsidRPr="00617BC2" w:rsidRDefault="00F041A6" w:rsidP="00F041A6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Calibri" w:hAnsi="Calibri" w:cs="Calibri"/>
              </w:rPr>
            </w:pPr>
            <w:r w:rsidRPr="00617BC2">
              <w:rPr>
                <w:rFonts w:ascii="Calibri" w:hAnsi="Calibri" w:cs="Calibri"/>
              </w:rPr>
              <w:t>İdare ve personele güvenin kaybolması riski</w:t>
            </w:r>
          </w:p>
          <w:p w14:paraId="4D07A15C" w14:textId="77777777" w:rsidR="00F041A6" w:rsidRPr="00617BC2" w:rsidRDefault="00F041A6" w:rsidP="00F041A6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617BC2">
              <w:rPr>
                <w:rFonts w:ascii="Calibri" w:hAnsi="Calibri" w:cs="Calibri"/>
                <w:bCs/>
                <w:iCs/>
              </w:rPr>
              <w:t>Görevin aksaması riski</w:t>
            </w:r>
          </w:p>
          <w:p w14:paraId="38C61818" w14:textId="77777777" w:rsidR="00F041A6" w:rsidRDefault="00F041A6" w:rsidP="00F041A6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617BC2">
              <w:rPr>
                <w:rFonts w:ascii="Calibri" w:hAnsi="Calibri" w:cs="Calibri"/>
                <w:bCs/>
                <w:iCs/>
              </w:rPr>
              <w:t>Birimin itibar kaybı riski</w:t>
            </w:r>
          </w:p>
          <w:p w14:paraId="3A512CC3" w14:textId="22972A1C" w:rsidR="00F041A6" w:rsidRPr="00946F97" w:rsidRDefault="00F041A6" w:rsidP="00F041A6">
            <w:pPr>
              <w:numPr>
                <w:ilvl w:val="0"/>
                <w:numId w:val="29"/>
              </w:numPr>
              <w:jc w:val="both"/>
            </w:pPr>
            <w:r w:rsidRPr="007425F1">
              <w:rPr>
                <w:rFonts w:ascii="Calibri" w:hAnsi="Calibri" w:cs="Calibri"/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1F06DA15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15E1E" w14:textId="7C985ED8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B8B1D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CE7B94">
              <w:rPr>
                <w:rFonts w:ascii="Calibri" w:hAnsi="Calibri" w:cs="Calibri"/>
                <w14:ligatures w14:val="standardContextual"/>
              </w:rPr>
              <w:t>Kanun, yönetmelik diğer</w:t>
            </w:r>
          </w:p>
          <w:p w14:paraId="2A94C11C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mevzuatın</w:t>
            </w:r>
            <w:proofErr w:type="gramEnd"/>
            <w:r w:rsidRPr="00CE7B94">
              <w:rPr>
                <w:rFonts w:ascii="Calibri" w:hAnsi="Calibri" w:cs="Calibri"/>
                <w14:ligatures w14:val="standardContextual"/>
              </w:rPr>
              <w:t xml:space="preserve"> takibi ve</w:t>
            </w:r>
          </w:p>
          <w:p w14:paraId="7164766B" w14:textId="27C126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uygulanması</w:t>
            </w:r>
            <w:proofErr w:type="gramEnd"/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FD8B0" w14:textId="37ED6E29" w:rsidR="00F041A6" w:rsidRPr="00A34372" w:rsidRDefault="00F041A6" w:rsidP="00F041A6">
            <w:pPr>
              <w:jc w:val="both"/>
              <w:rPr>
                <w:rFonts w:ascii="Calibri" w:hAnsi="Calibri" w:cs="Calibri"/>
              </w:rPr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18EEB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7EC8AE7A" w14:textId="18E488B8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3B9C5" w14:textId="77777777" w:rsidR="00F041A6" w:rsidRPr="004F1710" w:rsidRDefault="00F041A6" w:rsidP="00F041A6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Calibri" w:hAnsi="Calibri" w:cs="Calibri"/>
              </w:rPr>
            </w:pPr>
            <w:r w:rsidRPr="004F1710">
              <w:rPr>
                <w:rFonts w:ascii="Calibri" w:hAnsi="Calibri" w:cs="Calibri"/>
              </w:rPr>
              <w:t>Hak kaybı</w:t>
            </w:r>
            <w:r>
              <w:rPr>
                <w:rFonts w:ascii="Calibri" w:hAnsi="Calibri" w:cs="Calibri"/>
              </w:rPr>
              <w:t xml:space="preserve"> riski</w:t>
            </w:r>
          </w:p>
          <w:p w14:paraId="550A649A" w14:textId="77777777" w:rsidR="00F041A6" w:rsidRDefault="00F041A6" w:rsidP="00F041A6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 riski</w:t>
            </w:r>
          </w:p>
          <w:p w14:paraId="0AC23DF7" w14:textId="77777777" w:rsidR="00F041A6" w:rsidRDefault="00F041A6" w:rsidP="00F041A6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14:paraId="58CFF449" w14:textId="77777777" w:rsidR="00F041A6" w:rsidRDefault="00F041A6" w:rsidP="00F041A6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İdari para cezası riski</w:t>
            </w:r>
          </w:p>
          <w:p w14:paraId="3CDB8044" w14:textId="77777777" w:rsidR="00F041A6" w:rsidRDefault="00F041A6" w:rsidP="00F041A6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Birimin itibar kaybı riski</w:t>
            </w:r>
          </w:p>
          <w:p w14:paraId="73DA76A7" w14:textId="4BD4922F" w:rsidR="00F041A6" w:rsidRPr="00617BC2" w:rsidRDefault="00F041A6" w:rsidP="00F041A6">
            <w:pPr>
              <w:pStyle w:val="ListeParagraf"/>
              <w:jc w:val="both"/>
              <w:rPr>
                <w:rFonts w:ascii="Calibri" w:hAnsi="Calibri" w:cs="Calibri"/>
              </w:rPr>
            </w:pPr>
            <w:r w:rsidRPr="003A48DF">
              <w:rPr>
                <w:rFonts w:ascii="Calibri" w:hAnsi="Calibri" w:cs="Calibri"/>
              </w:rPr>
              <w:t>Kurumsal itibar kaybı riski</w:t>
            </w:r>
          </w:p>
        </w:tc>
      </w:tr>
      <w:tr w:rsidR="00F041A6" w:rsidRPr="00946F97" w14:paraId="350D6D1B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9BEC2" w14:textId="34F8FAFA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123DC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CE7B94">
              <w:rPr>
                <w:rFonts w:ascii="Calibri" w:hAnsi="Calibri" w:cs="Calibri"/>
                <w14:ligatures w14:val="standardContextual"/>
              </w:rPr>
              <w:t>İzne ayrılan personelin yerine</w:t>
            </w:r>
          </w:p>
          <w:p w14:paraId="62897CFF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görevlendirme</w:t>
            </w:r>
            <w:proofErr w:type="gramEnd"/>
            <w:r w:rsidRPr="00CE7B94">
              <w:rPr>
                <w:rFonts w:ascii="Calibri" w:hAnsi="Calibri" w:cs="Calibri"/>
                <w14:ligatures w14:val="standardContextual"/>
              </w:rPr>
              <w:t xml:space="preserve"> yapılması ve</w:t>
            </w:r>
          </w:p>
          <w:p w14:paraId="4F8D26D1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görevden</w:t>
            </w:r>
            <w:proofErr w:type="gramEnd"/>
            <w:r w:rsidRPr="00CE7B94">
              <w:rPr>
                <w:rFonts w:ascii="Calibri" w:hAnsi="Calibri" w:cs="Calibri"/>
                <w14:ligatures w14:val="standardContextual"/>
              </w:rPr>
              <w:t xml:space="preserve"> ayrılan personelin</w:t>
            </w:r>
          </w:p>
          <w:p w14:paraId="7516F424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yerine</w:t>
            </w:r>
            <w:proofErr w:type="gramEnd"/>
            <w:r w:rsidRPr="00CE7B94">
              <w:rPr>
                <w:rFonts w:ascii="Calibri" w:hAnsi="Calibri" w:cs="Calibri"/>
                <w14:ligatures w14:val="standardContextual"/>
              </w:rPr>
              <w:t xml:space="preserve"> Dekanın bilgisi</w:t>
            </w:r>
          </w:p>
          <w:p w14:paraId="0CA10F94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dahilinde</w:t>
            </w:r>
            <w:proofErr w:type="gramEnd"/>
            <w:r w:rsidRPr="00CE7B94">
              <w:rPr>
                <w:rFonts w:ascii="Calibri" w:hAnsi="Calibri" w:cs="Calibri"/>
                <w14:ligatures w14:val="standardContextual"/>
              </w:rPr>
              <w:t xml:space="preserve"> görevlendirme</w:t>
            </w:r>
          </w:p>
          <w:p w14:paraId="6EE81FCB" w14:textId="19DF560B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yapılması</w:t>
            </w:r>
            <w:proofErr w:type="gramEnd"/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8B0BF" w14:textId="27F49D18" w:rsidR="00F041A6" w:rsidRPr="00A34372" w:rsidRDefault="00F041A6" w:rsidP="00F041A6">
            <w:pPr>
              <w:jc w:val="both"/>
              <w:rPr>
                <w:rFonts w:ascii="Calibri" w:hAnsi="Calibri" w:cs="Calibri"/>
              </w:rPr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3BDBC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00416EED" w14:textId="5F628300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BD5AD" w14:textId="77777777" w:rsidR="00F041A6" w:rsidRPr="00693674" w:rsidRDefault="00F041A6" w:rsidP="00F041A6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Calibri" w:hAnsi="Calibri" w:cs="Calibri"/>
              </w:rPr>
            </w:pPr>
            <w:r w:rsidRPr="00693674">
              <w:rPr>
                <w:rFonts w:ascii="Calibri" w:hAnsi="Calibri" w:cs="Calibri"/>
              </w:rPr>
              <w:t>İdare ve personele güvenin kaybolması riski</w:t>
            </w:r>
          </w:p>
          <w:p w14:paraId="3061382C" w14:textId="77777777" w:rsidR="00F041A6" w:rsidRPr="00693674" w:rsidRDefault="00F041A6" w:rsidP="00F041A6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693674">
              <w:rPr>
                <w:rFonts w:ascii="Calibri" w:hAnsi="Calibri" w:cs="Calibri"/>
                <w:bCs/>
                <w:iCs/>
              </w:rPr>
              <w:t>Görevin aksaması riski</w:t>
            </w:r>
          </w:p>
          <w:p w14:paraId="1CB4C03C" w14:textId="77777777" w:rsidR="00F041A6" w:rsidRPr="00693674" w:rsidRDefault="00F041A6" w:rsidP="00F041A6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693674">
              <w:rPr>
                <w:rFonts w:ascii="Calibri" w:hAnsi="Calibri" w:cs="Calibri"/>
                <w:bCs/>
                <w:iCs/>
              </w:rPr>
              <w:t>Birimin itibar kaybı riski</w:t>
            </w:r>
          </w:p>
          <w:p w14:paraId="69491DE9" w14:textId="5D3F85E0" w:rsidR="00F041A6" w:rsidRPr="00617BC2" w:rsidRDefault="00F041A6" w:rsidP="00F041A6">
            <w:pPr>
              <w:pStyle w:val="ListeParagraf"/>
              <w:jc w:val="both"/>
              <w:rPr>
                <w:rFonts w:ascii="Calibri" w:hAnsi="Calibri" w:cs="Calibri"/>
              </w:rPr>
            </w:pPr>
            <w:r w:rsidRPr="00693674">
              <w:rPr>
                <w:rFonts w:ascii="Calibri" w:hAnsi="Calibri" w:cs="Calibri"/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0B29B196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74892" w14:textId="68FFD889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2EAC5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CE7B94">
              <w:rPr>
                <w:rFonts w:ascii="Calibri" w:hAnsi="Calibri" w:cs="Calibri"/>
                <w14:ligatures w14:val="standardContextual"/>
              </w:rPr>
              <w:t>Akademik ve İdari Personel</w:t>
            </w:r>
          </w:p>
          <w:p w14:paraId="7457F7C8" w14:textId="689549BA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CE7B94">
              <w:rPr>
                <w:rFonts w:ascii="Calibri" w:hAnsi="Calibri" w:cs="Calibri"/>
                <w14:ligatures w14:val="standardContextual"/>
              </w:rPr>
              <w:t>Soruşturmalarının takibi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99F7A" w14:textId="423A4D52" w:rsidR="00F041A6" w:rsidRPr="00A34372" w:rsidRDefault="00F041A6" w:rsidP="00F041A6">
            <w:pPr>
              <w:jc w:val="both"/>
              <w:rPr>
                <w:rFonts w:ascii="Calibri" w:hAnsi="Calibri" w:cs="Calibri"/>
              </w:rPr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77B0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6AF7F3D8" w14:textId="1A837C92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6628F" w14:textId="77777777" w:rsidR="00F041A6" w:rsidRPr="00B41FB2" w:rsidRDefault="00F041A6" w:rsidP="00F041A6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Calibri" w:hAnsi="Calibri" w:cs="Calibri"/>
              </w:rPr>
            </w:pPr>
            <w:r w:rsidRPr="00B41FB2">
              <w:rPr>
                <w:rFonts w:ascii="Calibri" w:hAnsi="Calibri" w:cs="Calibri"/>
              </w:rPr>
              <w:t>İdare ve personele güvenin kaybolması riski</w:t>
            </w:r>
          </w:p>
          <w:p w14:paraId="0EEFD401" w14:textId="77777777" w:rsidR="00F041A6" w:rsidRPr="00B41FB2" w:rsidRDefault="00F041A6" w:rsidP="00F041A6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B41FB2">
              <w:rPr>
                <w:rFonts w:ascii="Calibri" w:hAnsi="Calibri" w:cs="Calibri"/>
                <w:bCs/>
                <w:iCs/>
              </w:rPr>
              <w:t>Görevin aksaması riski</w:t>
            </w:r>
          </w:p>
          <w:p w14:paraId="21A4EBDA" w14:textId="77777777" w:rsidR="00F041A6" w:rsidRDefault="00F041A6" w:rsidP="00F041A6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B41FB2">
              <w:rPr>
                <w:rFonts w:ascii="Calibri" w:hAnsi="Calibri" w:cs="Calibri"/>
                <w:bCs/>
                <w:iCs/>
              </w:rPr>
              <w:t>Birimin itibar kaybı riski</w:t>
            </w:r>
          </w:p>
          <w:p w14:paraId="45528E4B" w14:textId="4EF8DA98" w:rsidR="00F041A6" w:rsidRPr="00617BC2" w:rsidRDefault="00F041A6" w:rsidP="00F041A6">
            <w:pPr>
              <w:pStyle w:val="ListeParagraf"/>
              <w:jc w:val="both"/>
              <w:rPr>
                <w:rFonts w:ascii="Calibri" w:hAnsi="Calibri" w:cs="Calibri"/>
              </w:rPr>
            </w:pPr>
            <w:r w:rsidRPr="00B41FB2">
              <w:rPr>
                <w:rFonts w:ascii="Calibri" w:hAnsi="Calibri" w:cs="Calibri"/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23FBA742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41850" w14:textId="3BE6CF3D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91EB8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CE7B94">
              <w:rPr>
                <w:rFonts w:ascii="Calibri" w:hAnsi="Calibri" w:cs="Calibri"/>
                <w14:ligatures w14:val="standardContextual"/>
              </w:rPr>
              <w:t>Temizlik Hizmetleri ile çevre</w:t>
            </w:r>
          </w:p>
          <w:p w14:paraId="130C3E3B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düzenlemelerinin</w:t>
            </w:r>
            <w:proofErr w:type="gramEnd"/>
            <w:r w:rsidRPr="00CE7B94">
              <w:rPr>
                <w:rFonts w:ascii="Calibri" w:hAnsi="Calibri" w:cs="Calibri"/>
                <w14:ligatures w14:val="standardContextual"/>
              </w:rPr>
              <w:t xml:space="preserve"> kontrolünü</w:t>
            </w:r>
          </w:p>
          <w:p w14:paraId="66D56850" w14:textId="57BC188D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sağlamak</w:t>
            </w:r>
            <w:proofErr w:type="gramEnd"/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FA832" w14:textId="6606BF20" w:rsidR="00F041A6" w:rsidRPr="00A34372" w:rsidRDefault="00F041A6" w:rsidP="00F041A6">
            <w:pPr>
              <w:jc w:val="both"/>
              <w:rPr>
                <w:rFonts w:ascii="Calibri" w:hAnsi="Calibri" w:cs="Calibri"/>
              </w:rPr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F0FB0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07B4458F" w14:textId="46E9B47E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28CD6" w14:textId="77777777" w:rsidR="00F041A6" w:rsidRPr="00BF0B27" w:rsidRDefault="00F041A6" w:rsidP="00F041A6">
            <w:pPr>
              <w:pStyle w:val="ListeParagraf"/>
              <w:numPr>
                <w:ilvl w:val="0"/>
                <w:numId w:val="35"/>
              </w:numPr>
              <w:jc w:val="both"/>
              <w:rPr>
                <w:rFonts w:ascii="Calibri" w:hAnsi="Calibri" w:cs="Calibri"/>
              </w:rPr>
            </w:pPr>
            <w:r w:rsidRPr="00BF0B27">
              <w:rPr>
                <w:rFonts w:ascii="Calibri" w:hAnsi="Calibri" w:cs="Calibri"/>
              </w:rPr>
              <w:t>İdare ve personele güvenin kaybolması riski</w:t>
            </w:r>
          </w:p>
          <w:p w14:paraId="7961AB8E" w14:textId="77777777" w:rsidR="00F041A6" w:rsidRPr="00BF0B27" w:rsidRDefault="00F041A6" w:rsidP="00F041A6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BF0B27">
              <w:rPr>
                <w:rFonts w:ascii="Calibri" w:hAnsi="Calibri" w:cs="Calibri"/>
                <w:bCs/>
                <w:iCs/>
              </w:rPr>
              <w:t>Görevin aksaması riski</w:t>
            </w:r>
          </w:p>
          <w:p w14:paraId="32FF612B" w14:textId="77777777" w:rsidR="00F041A6" w:rsidRDefault="00F041A6" w:rsidP="00F041A6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1A475C">
              <w:rPr>
                <w:rFonts w:ascii="Calibri" w:hAnsi="Calibri" w:cs="Calibri"/>
                <w:bCs/>
                <w:iCs/>
              </w:rPr>
              <w:t>Birimin itibar kaybı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29DD25B0" w14:textId="0A3F8EC2" w:rsidR="00F041A6" w:rsidRPr="00617BC2" w:rsidRDefault="00F041A6" w:rsidP="00F041A6">
            <w:pPr>
              <w:pStyle w:val="ListeParagraf"/>
              <w:jc w:val="both"/>
              <w:rPr>
                <w:rFonts w:ascii="Calibri" w:hAnsi="Calibri" w:cs="Calibri"/>
              </w:rPr>
            </w:pPr>
            <w:r w:rsidRPr="00EC0258">
              <w:rPr>
                <w:rFonts w:ascii="Calibri" w:hAnsi="Calibri" w:cs="Calibri"/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4D02884F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C4C0C" w14:textId="1DC29209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92EB9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CE7B94">
              <w:rPr>
                <w:rFonts w:ascii="Calibri" w:hAnsi="Calibri" w:cs="Calibri"/>
                <w14:ligatures w14:val="standardContextual"/>
              </w:rPr>
              <w:t>Kaynakların verimli ve</w:t>
            </w:r>
          </w:p>
          <w:p w14:paraId="7A3245AC" w14:textId="77777777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ekonomik</w:t>
            </w:r>
            <w:proofErr w:type="gramEnd"/>
            <w:r w:rsidRPr="00CE7B94">
              <w:rPr>
                <w:rFonts w:ascii="Calibri" w:hAnsi="Calibri" w:cs="Calibri"/>
                <w14:ligatures w14:val="standardContextual"/>
              </w:rPr>
              <w:t xml:space="preserve"> kullanılmasını</w:t>
            </w:r>
          </w:p>
          <w:p w14:paraId="720E1D42" w14:textId="75A7C8D9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CE7B94">
              <w:rPr>
                <w:rFonts w:ascii="Calibri" w:hAnsi="Calibri" w:cs="Calibri"/>
                <w14:ligatures w14:val="standardContextual"/>
              </w:rPr>
              <w:t>sağlamak</w:t>
            </w:r>
            <w:proofErr w:type="gramEnd"/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54FF5" w14:textId="40D1264B" w:rsidR="00F041A6" w:rsidRPr="00A34372" w:rsidRDefault="00F041A6" w:rsidP="00F041A6">
            <w:pPr>
              <w:jc w:val="both"/>
              <w:rPr>
                <w:rFonts w:ascii="Calibri" w:hAnsi="Calibri" w:cs="Calibri"/>
              </w:rPr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2E796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6F5941E4" w14:textId="3D3B55CF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933A7" w14:textId="77777777" w:rsidR="00F041A6" w:rsidRPr="004F1710" w:rsidRDefault="00F041A6" w:rsidP="00F041A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Calibri" w:hAnsi="Calibri" w:cs="Calibri"/>
              </w:rPr>
            </w:pPr>
            <w:r w:rsidRPr="004F1710">
              <w:rPr>
                <w:rFonts w:ascii="Calibri" w:hAnsi="Calibri" w:cs="Calibri"/>
              </w:rPr>
              <w:t>Hak kaybı</w:t>
            </w:r>
            <w:r>
              <w:rPr>
                <w:rFonts w:ascii="Calibri" w:hAnsi="Calibri" w:cs="Calibri"/>
              </w:rPr>
              <w:t xml:space="preserve"> riski</w:t>
            </w:r>
          </w:p>
          <w:p w14:paraId="554F5C6B" w14:textId="77777777" w:rsidR="00F041A6" w:rsidRDefault="00F041A6" w:rsidP="00F041A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Cezai işlem riski</w:t>
            </w:r>
          </w:p>
          <w:p w14:paraId="60994B09" w14:textId="77777777" w:rsidR="00F041A6" w:rsidRDefault="00F041A6" w:rsidP="00F041A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 zararı riski</w:t>
            </w:r>
          </w:p>
          <w:p w14:paraId="73E09420" w14:textId="77777777" w:rsidR="00F041A6" w:rsidRDefault="00F041A6" w:rsidP="00F041A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İdari para cezası riski</w:t>
            </w:r>
          </w:p>
          <w:p w14:paraId="099F7322" w14:textId="77777777" w:rsidR="00F041A6" w:rsidRDefault="00F041A6" w:rsidP="00F041A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Birimin itibar kaybı riski</w:t>
            </w:r>
          </w:p>
          <w:p w14:paraId="4E41CA81" w14:textId="45109B38" w:rsidR="00F041A6" w:rsidRPr="00617BC2" w:rsidRDefault="00F041A6" w:rsidP="00F041A6">
            <w:pPr>
              <w:pStyle w:val="ListeParagraf"/>
              <w:jc w:val="both"/>
              <w:rPr>
                <w:rFonts w:ascii="Calibri" w:hAnsi="Calibri" w:cs="Calibri"/>
              </w:rPr>
            </w:pPr>
            <w:r w:rsidRPr="00241B0E">
              <w:rPr>
                <w:rFonts w:ascii="Calibri" w:hAnsi="Calibri" w:cs="Calibri"/>
              </w:rPr>
              <w:t>Kurumsal itibar kaybı riski</w:t>
            </w:r>
          </w:p>
        </w:tc>
      </w:tr>
      <w:tr w:rsidR="00F041A6" w:rsidRPr="00946F97" w14:paraId="7CA8129D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4298B" w14:textId="291F9234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8AD15" w14:textId="77777777" w:rsidR="00F041A6" w:rsidRPr="00233B10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233B10">
              <w:rPr>
                <w:rFonts w:ascii="Calibri" w:hAnsi="Calibri" w:cs="Calibri"/>
                <w14:ligatures w14:val="standardContextual"/>
              </w:rPr>
              <w:t>Ders programı ve ders</w:t>
            </w:r>
          </w:p>
          <w:p w14:paraId="0854D074" w14:textId="77777777" w:rsidR="00F041A6" w:rsidRPr="00233B10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233B10">
              <w:rPr>
                <w:rFonts w:ascii="Calibri" w:hAnsi="Calibri" w:cs="Calibri"/>
                <w14:ligatures w14:val="standardContextual"/>
              </w:rPr>
              <w:t>görevlendirmelerinin</w:t>
            </w:r>
            <w:proofErr w:type="gramEnd"/>
            <w:r w:rsidRPr="00233B10">
              <w:rPr>
                <w:rFonts w:ascii="Calibri" w:hAnsi="Calibri" w:cs="Calibri"/>
                <w14:ligatures w14:val="standardContextual"/>
              </w:rPr>
              <w:t xml:space="preserve"> adil,</w:t>
            </w:r>
          </w:p>
          <w:p w14:paraId="38CDB31B" w14:textId="77777777" w:rsidR="00F041A6" w:rsidRPr="00233B10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233B10">
              <w:rPr>
                <w:rFonts w:ascii="Calibri" w:hAnsi="Calibri" w:cs="Calibri"/>
                <w14:ligatures w14:val="standardContextual"/>
              </w:rPr>
              <w:t>objektif</w:t>
            </w:r>
            <w:proofErr w:type="gramEnd"/>
            <w:r w:rsidRPr="00233B10">
              <w:rPr>
                <w:rFonts w:ascii="Calibri" w:hAnsi="Calibri" w:cs="Calibri"/>
                <w14:ligatures w14:val="standardContextual"/>
              </w:rPr>
              <w:t xml:space="preserve"> ve öğretim</w:t>
            </w:r>
            <w:r>
              <w:rPr>
                <w:rFonts w:ascii="Calibri" w:hAnsi="Calibri" w:cs="Calibri"/>
                <w14:ligatures w14:val="standardContextual"/>
              </w:rPr>
              <w:t xml:space="preserve"> </w:t>
            </w:r>
            <w:r w:rsidRPr="00233B10">
              <w:rPr>
                <w:rFonts w:ascii="Calibri" w:hAnsi="Calibri" w:cs="Calibri"/>
                <w14:ligatures w14:val="standardContextual"/>
              </w:rPr>
              <w:t>elemanlarının bilim alanlarına</w:t>
            </w:r>
          </w:p>
          <w:p w14:paraId="465CD8CB" w14:textId="77777777" w:rsidR="00F041A6" w:rsidRPr="00233B10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233B10">
              <w:rPr>
                <w:rFonts w:ascii="Calibri" w:hAnsi="Calibri" w:cs="Calibri"/>
                <w14:ligatures w14:val="standardContextual"/>
              </w:rPr>
              <w:t>uygun</w:t>
            </w:r>
            <w:proofErr w:type="gramEnd"/>
            <w:r w:rsidRPr="00233B10">
              <w:rPr>
                <w:rFonts w:ascii="Calibri" w:hAnsi="Calibri" w:cs="Calibri"/>
                <w14:ligatures w14:val="standardContextual"/>
              </w:rPr>
              <w:t xml:space="preserve"> olarak yapılmasını</w:t>
            </w:r>
          </w:p>
          <w:p w14:paraId="6D2ABA72" w14:textId="72F5B03F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233B10">
              <w:rPr>
                <w:rFonts w:ascii="Calibri" w:hAnsi="Calibri" w:cs="Calibri"/>
                <w14:ligatures w14:val="standardContextual"/>
              </w:rPr>
              <w:t>sağlamak</w:t>
            </w:r>
            <w:proofErr w:type="gramEnd"/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F987C" w14:textId="56774C2F" w:rsidR="00F041A6" w:rsidRPr="00A34372" w:rsidRDefault="00F041A6" w:rsidP="00F041A6">
            <w:pPr>
              <w:jc w:val="both"/>
              <w:rPr>
                <w:rFonts w:ascii="Calibri" w:hAnsi="Calibri" w:cs="Calibri"/>
              </w:rPr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B75E3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71C98444" w14:textId="66363F4F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95B71" w14:textId="77777777" w:rsidR="00F041A6" w:rsidRDefault="00F041A6" w:rsidP="00F041A6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İdare ve personele güvenin kaybolması riski</w:t>
            </w:r>
          </w:p>
          <w:p w14:paraId="4C25B07A" w14:textId="77777777" w:rsidR="00F041A6" w:rsidRPr="001A475C" w:rsidRDefault="00F041A6" w:rsidP="00F041A6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1A475C">
              <w:rPr>
                <w:rFonts w:ascii="Calibri" w:hAnsi="Calibri" w:cs="Calibri"/>
                <w:bCs/>
                <w:iCs/>
              </w:rPr>
              <w:t>Görevin aksaması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5CF01B86" w14:textId="77777777" w:rsidR="00F041A6" w:rsidRDefault="00F041A6" w:rsidP="00F041A6">
            <w:pPr>
              <w:pStyle w:val="ListeParagraf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1A475C">
              <w:rPr>
                <w:rFonts w:ascii="Calibri" w:hAnsi="Calibri" w:cs="Calibri"/>
                <w:bCs/>
                <w:iCs/>
              </w:rPr>
              <w:t>Birimin itibar kaybı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5AE41FE2" w14:textId="025CD068" w:rsidR="00F041A6" w:rsidRPr="00617BC2" w:rsidRDefault="00F041A6" w:rsidP="00F041A6">
            <w:pPr>
              <w:pStyle w:val="ListeParagraf"/>
              <w:jc w:val="both"/>
              <w:rPr>
                <w:rFonts w:ascii="Calibri" w:hAnsi="Calibri" w:cs="Calibri"/>
              </w:rPr>
            </w:pPr>
            <w:r w:rsidRPr="005D69FA">
              <w:rPr>
                <w:rFonts w:ascii="Calibri" w:hAnsi="Calibri" w:cs="Calibri"/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667BE463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23954" w14:textId="3DB3C866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BC7C0" w14:textId="77777777" w:rsidR="00F041A6" w:rsidRPr="003E1C50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3E1C50">
              <w:rPr>
                <w:rFonts w:ascii="Calibri" w:hAnsi="Calibri" w:cs="Calibri"/>
                <w14:ligatures w14:val="standardContextual"/>
              </w:rPr>
              <w:t>Ders dağılımı ile bölüm kadro</w:t>
            </w:r>
          </w:p>
          <w:p w14:paraId="05CAE14D" w14:textId="77777777" w:rsidR="00F041A6" w:rsidRPr="003E1C50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3E1C50">
              <w:rPr>
                <w:rFonts w:ascii="Calibri" w:hAnsi="Calibri" w:cs="Calibri"/>
                <w14:ligatures w14:val="standardContextual"/>
              </w:rPr>
              <w:t>yapısı</w:t>
            </w:r>
            <w:proofErr w:type="gramEnd"/>
            <w:r w:rsidRPr="003E1C50">
              <w:rPr>
                <w:rFonts w:ascii="Calibri" w:hAnsi="Calibri" w:cs="Calibri"/>
                <w14:ligatures w14:val="standardContextual"/>
              </w:rPr>
              <w:t xml:space="preserve"> arasındaki eşgüdümü</w:t>
            </w:r>
          </w:p>
          <w:p w14:paraId="53320490" w14:textId="77777777" w:rsidR="00F041A6" w:rsidRPr="003E1C50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3E1C50">
              <w:rPr>
                <w:rFonts w:ascii="Calibri" w:hAnsi="Calibri" w:cs="Calibri"/>
                <w14:ligatures w14:val="standardContextual"/>
              </w:rPr>
              <w:t>denetlemek</w:t>
            </w:r>
            <w:proofErr w:type="gramEnd"/>
            <w:r w:rsidRPr="003E1C50">
              <w:rPr>
                <w:rFonts w:ascii="Calibri" w:hAnsi="Calibri" w:cs="Calibri"/>
                <w14:ligatures w14:val="standardContextual"/>
              </w:rPr>
              <w:t xml:space="preserve"> ve kadro</w:t>
            </w:r>
          </w:p>
          <w:p w14:paraId="33CE1BB1" w14:textId="40E5EDFE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3E1C50">
              <w:rPr>
                <w:rFonts w:ascii="Calibri" w:hAnsi="Calibri" w:cs="Calibri"/>
                <w14:ligatures w14:val="standardContextual"/>
              </w:rPr>
              <w:t>ihtiyacını</w:t>
            </w:r>
            <w:proofErr w:type="gramEnd"/>
            <w:r w:rsidRPr="003E1C50">
              <w:rPr>
                <w:rFonts w:ascii="Calibri" w:hAnsi="Calibri" w:cs="Calibri"/>
                <w14:ligatures w14:val="standardContextual"/>
              </w:rPr>
              <w:t xml:space="preserve"> belirlemek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9166B" w14:textId="4FE7EF68" w:rsidR="00F041A6" w:rsidRPr="00A34372" w:rsidRDefault="00F041A6" w:rsidP="00F041A6">
            <w:pPr>
              <w:jc w:val="both"/>
              <w:rPr>
                <w:rFonts w:ascii="Calibri" w:hAnsi="Calibri" w:cs="Calibri"/>
              </w:rPr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19ECD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48ADB46D" w14:textId="78F5F2D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79E65" w14:textId="77777777" w:rsidR="00F041A6" w:rsidRDefault="00F041A6" w:rsidP="00F041A6">
            <w:pPr>
              <w:pStyle w:val="ListeParagraf"/>
              <w:numPr>
                <w:ilvl w:val="0"/>
                <w:numId w:val="38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İdare ve personele güvenin kaybolması riski</w:t>
            </w:r>
          </w:p>
          <w:p w14:paraId="31A48DD7" w14:textId="77777777" w:rsidR="00F041A6" w:rsidRPr="001A475C" w:rsidRDefault="00F041A6" w:rsidP="00F041A6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1A475C">
              <w:rPr>
                <w:rFonts w:ascii="Calibri" w:hAnsi="Calibri" w:cs="Calibri"/>
                <w:bCs/>
                <w:iCs/>
              </w:rPr>
              <w:t>Görevin aksaması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10E24268" w14:textId="77777777" w:rsidR="00F041A6" w:rsidRDefault="00F041A6" w:rsidP="00F041A6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1A475C">
              <w:rPr>
                <w:rFonts w:ascii="Calibri" w:hAnsi="Calibri" w:cs="Calibri"/>
                <w:bCs/>
                <w:iCs/>
              </w:rPr>
              <w:t>Birimin itibar kaybı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4AEFA438" w14:textId="531A4654" w:rsidR="00F041A6" w:rsidRPr="00617BC2" w:rsidRDefault="00F041A6" w:rsidP="00F041A6">
            <w:pPr>
              <w:pStyle w:val="ListeParagraf"/>
              <w:jc w:val="both"/>
              <w:rPr>
                <w:rFonts w:ascii="Calibri" w:hAnsi="Calibri" w:cs="Calibri"/>
              </w:rPr>
            </w:pPr>
            <w:r w:rsidRPr="003D7EA1">
              <w:rPr>
                <w:rFonts w:ascii="Calibri" w:hAnsi="Calibri" w:cs="Calibri"/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43CE245E" w14:textId="77777777" w:rsidTr="00F041A6">
        <w:trPr>
          <w:trHeight w:val="283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5A752" w14:textId="3208E759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0B37" w14:textId="77777777" w:rsidR="00F041A6" w:rsidRPr="005049D0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5049D0">
              <w:rPr>
                <w:rFonts w:ascii="Calibri" w:hAnsi="Calibri" w:cs="Calibri"/>
                <w14:ligatures w14:val="standardContextual"/>
              </w:rPr>
              <w:t>Rektör, Dekan, Bölüm</w:t>
            </w:r>
          </w:p>
          <w:p w14:paraId="08DAF435" w14:textId="77777777" w:rsidR="00F041A6" w:rsidRPr="005049D0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r w:rsidRPr="005049D0">
              <w:rPr>
                <w:rFonts w:ascii="Calibri" w:hAnsi="Calibri" w:cs="Calibri"/>
                <w14:ligatures w14:val="standardContextual"/>
              </w:rPr>
              <w:t>Başkanı ve yardımcılarının</w:t>
            </w:r>
          </w:p>
          <w:p w14:paraId="52D743B5" w14:textId="77777777" w:rsidR="00F041A6" w:rsidRPr="005049D0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5049D0">
              <w:rPr>
                <w:rFonts w:ascii="Calibri" w:hAnsi="Calibri" w:cs="Calibri"/>
                <w14:ligatures w14:val="standardContextual"/>
              </w:rPr>
              <w:t>verdiği</w:t>
            </w:r>
            <w:proofErr w:type="gramEnd"/>
            <w:r w:rsidRPr="005049D0">
              <w:rPr>
                <w:rFonts w:ascii="Calibri" w:hAnsi="Calibri" w:cs="Calibri"/>
                <w14:ligatures w14:val="standardContextual"/>
              </w:rPr>
              <w:t xml:space="preserve"> akademik ve idari</w:t>
            </w:r>
          </w:p>
          <w:p w14:paraId="2020CA36" w14:textId="274D6846" w:rsidR="00F041A6" w:rsidRPr="00CE7B94" w:rsidRDefault="00F041A6" w:rsidP="00F041A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14:ligatures w14:val="standardContextual"/>
              </w:rPr>
            </w:pPr>
            <w:proofErr w:type="gramStart"/>
            <w:r w:rsidRPr="005049D0">
              <w:rPr>
                <w:rFonts w:ascii="Calibri" w:hAnsi="Calibri" w:cs="Calibri"/>
                <w14:ligatures w14:val="standardContextual"/>
              </w:rPr>
              <w:t>işleri</w:t>
            </w:r>
            <w:proofErr w:type="gramEnd"/>
            <w:r w:rsidRPr="005049D0">
              <w:rPr>
                <w:rFonts w:ascii="Calibri" w:hAnsi="Calibri" w:cs="Calibri"/>
                <w14:ligatures w14:val="standardContextual"/>
              </w:rPr>
              <w:t xml:space="preserve"> yapmak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A2FCB" w14:textId="5FA60006" w:rsidR="00F041A6" w:rsidRPr="00A34372" w:rsidRDefault="00F041A6" w:rsidP="00F041A6">
            <w:pPr>
              <w:jc w:val="both"/>
              <w:rPr>
                <w:rFonts w:ascii="Calibri" w:hAnsi="Calibri" w:cs="Calibri"/>
              </w:rPr>
            </w:pPr>
            <w:r w:rsidRPr="00A34372">
              <w:rPr>
                <w:rFonts w:ascii="Calibri" w:hAnsi="Calibri" w:cs="Calibri"/>
              </w:rPr>
              <w:t>Turizm Fakültesi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F5428" w14:textId="77777777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2D083EBD" w14:textId="06AC2F91" w:rsidR="00F041A6" w:rsidRDefault="00F041A6" w:rsidP="00F041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Dekan</w:t>
            </w:r>
            <w:r w:rsidRPr="00706D11"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18EA5" w14:textId="77777777" w:rsidR="00F041A6" w:rsidRDefault="00F041A6" w:rsidP="00F041A6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İdare ve personele güvenin kaybolması riski</w:t>
            </w:r>
          </w:p>
          <w:p w14:paraId="1F6A1B66" w14:textId="77777777" w:rsidR="00F041A6" w:rsidRPr="001A475C" w:rsidRDefault="00F041A6" w:rsidP="00F041A6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1A475C">
              <w:rPr>
                <w:rFonts w:ascii="Calibri" w:hAnsi="Calibri" w:cs="Calibri"/>
                <w:bCs/>
                <w:iCs/>
              </w:rPr>
              <w:t>Görevin aksaması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44A9C829" w14:textId="77777777" w:rsidR="00F041A6" w:rsidRDefault="00F041A6" w:rsidP="00F041A6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</w:rPr>
            </w:pPr>
            <w:r w:rsidRPr="001A475C">
              <w:rPr>
                <w:rFonts w:ascii="Calibri" w:hAnsi="Calibri" w:cs="Calibri"/>
                <w:bCs/>
                <w:iCs/>
              </w:rPr>
              <w:t>Birimin itibar kaybı</w:t>
            </w:r>
            <w:r>
              <w:rPr>
                <w:rFonts w:ascii="Calibri" w:hAnsi="Calibri" w:cs="Calibri"/>
                <w:bCs/>
                <w:iCs/>
              </w:rPr>
              <w:t xml:space="preserve"> riski</w:t>
            </w:r>
          </w:p>
          <w:p w14:paraId="305B90C8" w14:textId="407097E6" w:rsidR="00F041A6" w:rsidRPr="00617BC2" w:rsidRDefault="00F041A6" w:rsidP="00F041A6">
            <w:pPr>
              <w:pStyle w:val="ListeParagraf"/>
              <w:jc w:val="both"/>
              <w:rPr>
                <w:rFonts w:ascii="Calibri" w:hAnsi="Calibri" w:cs="Calibri"/>
              </w:rPr>
            </w:pPr>
            <w:r w:rsidRPr="0092656D">
              <w:rPr>
                <w:rFonts w:ascii="Calibri" w:hAnsi="Calibri" w:cs="Calibri"/>
                <w:bCs/>
                <w:iCs/>
              </w:rPr>
              <w:t>Mali ve itibar kaybı olmaksızın telafisi güç sonuçlara yol açması riski</w:t>
            </w:r>
          </w:p>
        </w:tc>
      </w:tr>
      <w:tr w:rsidR="00F041A6" w:rsidRPr="00946F97" w14:paraId="6BFD5A82" w14:textId="77777777" w:rsidTr="00F041A6">
        <w:trPr>
          <w:trHeight w:val="283"/>
        </w:trPr>
        <w:tc>
          <w:tcPr>
            <w:tcW w:w="94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21A5D" w14:textId="77777777" w:rsidR="00F041A6" w:rsidRDefault="00F041A6" w:rsidP="002B1F79">
            <w:pPr>
              <w:jc w:val="center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lastRenderedPageBreak/>
              <w:t>Hazırlayan</w:t>
            </w:r>
          </w:p>
          <w:p w14:paraId="276A267F" w14:textId="77777777" w:rsidR="00F041A6" w:rsidRDefault="00F041A6" w:rsidP="002B1F79">
            <w:pPr>
              <w:jc w:val="center"/>
              <w:rPr>
                <w:rFonts w:ascii="Calibri" w:hAnsi="Calibri" w:cs="Calibri"/>
              </w:rPr>
            </w:pPr>
          </w:p>
          <w:p w14:paraId="2E539F45" w14:textId="77777777" w:rsidR="00F041A6" w:rsidRDefault="00F041A6" w:rsidP="002B1F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İbrahim BİLEN</w:t>
            </w:r>
          </w:p>
          <w:p w14:paraId="0894999C" w14:textId="5911D855" w:rsidR="00F041A6" w:rsidRDefault="00F041A6" w:rsidP="002B1F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Fakülte Sekreteri</w:t>
            </w:r>
          </w:p>
        </w:tc>
        <w:tc>
          <w:tcPr>
            <w:tcW w:w="4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8F483" w14:textId="41D39004" w:rsidR="00F041A6" w:rsidRDefault="00F041A6" w:rsidP="002B1F79">
            <w:pPr>
              <w:jc w:val="center"/>
              <w:rPr>
                <w:rFonts w:ascii="Calibri" w:hAnsi="Calibri" w:cs="Calibri"/>
              </w:rPr>
            </w:pPr>
            <w:r w:rsidRPr="00605531">
              <w:rPr>
                <w:rFonts w:ascii="Calibri" w:hAnsi="Calibri" w:cs="Calibri"/>
              </w:rPr>
              <w:t>Onaylaya</w:t>
            </w:r>
            <w:r w:rsidR="002B1F79">
              <w:rPr>
                <w:rFonts w:ascii="Calibri" w:hAnsi="Calibri" w:cs="Calibri"/>
              </w:rPr>
              <w:t>n</w:t>
            </w:r>
          </w:p>
          <w:p w14:paraId="3AE92F51" w14:textId="77777777" w:rsidR="00F041A6" w:rsidRDefault="00F041A6" w:rsidP="002B1F79">
            <w:pPr>
              <w:jc w:val="center"/>
              <w:rPr>
                <w:rFonts w:ascii="Calibri" w:hAnsi="Calibri" w:cs="Calibri"/>
              </w:rPr>
            </w:pPr>
          </w:p>
          <w:p w14:paraId="1EC90C39" w14:textId="77777777" w:rsidR="00F041A6" w:rsidRPr="008712D7" w:rsidRDefault="00F041A6" w:rsidP="002B1F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Seyit KÖSE</w:t>
            </w:r>
          </w:p>
          <w:p w14:paraId="47D5B13D" w14:textId="680CD6A1" w:rsidR="00F041A6" w:rsidRPr="00617BC2" w:rsidRDefault="002B1F79" w:rsidP="002B1F79">
            <w:pPr>
              <w:pStyle w:val="ListeParagra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 w:rsidR="00F041A6" w:rsidRPr="008712D7">
              <w:rPr>
                <w:rFonts w:ascii="Calibri" w:hAnsi="Calibri" w:cs="Calibri"/>
              </w:rPr>
              <w:t>(Harcama Yetkilisi)</w:t>
            </w:r>
          </w:p>
        </w:tc>
      </w:tr>
    </w:tbl>
    <w:p w14:paraId="788DDC6B" w14:textId="77777777" w:rsidR="00A177B8" w:rsidRDefault="00A177B8" w:rsidP="00545026">
      <w:pPr>
        <w:jc w:val="both"/>
      </w:pPr>
    </w:p>
    <w:sectPr w:rsidR="00A177B8" w:rsidSect="00891FD5">
      <w:headerReference w:type="default" r:id="rId8"/>
      <w:pgSz w:w="16838" w:h="11906" w:orient="landscape"/>
      <w:pgMar w:top="1101" w:right="1417" w:bottom="142" w:left="1417" w:header="10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C1D71" w14:textId="77777777" w:rsidR="004973C3" w:rsidRDefault="004973C3" w:rsidP="00C75C0E">
      <w:pPr>
        <w:spacing w:after="0" w:line="240" w:lineRule="auto"/>
      </w:pPr>
      <w:r>
        <w:separator/>
      </w:r>
    </w:p>
  </w:endnote>
  <w:endnote w:type="continuationSeparator" w:id="0">
    <w:p w14:paraId="4BE5D65C" w14:textId="77777777" w:rsidR="004973C3" w:rsidRDefault="004973C3" w:rsidP="00C7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33A6E" w14:textId="77777777" w:rsidR="004973C3" w:rsidRDefault="004973C3" w:rsidP="00C75C0E">
      <w:pPr>
        <w:spacing w:after="0" w:line="240" w:lineRule="auto"/>
      </w:pPr>
      <w:r>
        <w:separator/>
      </w:r>
    </w:p>
  </w:footnote>
  <w:footnote w:type="continuationSeparator" w:id="0">
    <w:p w14:paraId="59F0548E" w14:textId="77777777" w:rsidR="004973C3" w:rsidRDefault="004973C3" w:rsidP="00C7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DA71" w14:textId="66818710" w:rsidR="009C694F" w:rsidRDefault="009C694F">
    <w:pPr>
      <w:pStyle w:val="stBilgi"/>
    </w:pPr>
  </w:p>
  <w:tbl>
    <w:tblPr>
      <w:tblStyle w:val="TabloKlavuzu"/>
      <w:tblpPr w:leftFromText="141" w:rightFromText="141" w:vertAnchor="text" w:horzAnchor="margin" w:tblpY="-163"/>
      <w:tblW w:w="14004" w:type="dxa"/>
      <w:tblLook w:val="04A0" w:firstRow="1" w:lastRow="0" w:firstColumn="1" w:lastColumn="0" w:noHBand="0" w:noVBand="1"/>
    </w:tblPr>
    <w:tblGrid>
      <w:gridCol w:w="1446"/>
      <w:gridCol w:w="8619"/>
      <w:gridCol w:w="1984"/>
      <w:gridCol w:w="1955"/>
    </w:tblGrid>
    <w:tr w:rsidR="009C694F" w:rsidRPr="00E70DA1" w14:paraId="304DDCE7" w14:textId="77777777" w:rsidTr="009C694F">
      <w:tc>
        <w:tcPr>
          <w:tcW w:w="1446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</w:tcPr>
        <w:p w14:paraId="48B304C8" w14:textId="77777777" w:rsidR="009C694F" w:rsidRPr="00E70DA1" w:rsidRDefault="009C694F" w:rsidP="009C694F">
          <w:pPr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  <w:lang w:eastAsia="tr-TR"/>
            </w:rPr>
            <w:drawing>
              <wp:inline distT="0" distB="0" distL="0" distR="0" wp14:anchorId="30CB341A" wp14:editId="7E9A847C">
                <wp:extent cx="779228" cy="764022"/>
                <wp:effectExtent l="0" t="0" r="1905" b="0"/>
                <wp:docPr id="1534732266" name="Resim 1534732266" descr="simge, sembol, logo, amblem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simge, sembol, logo, amblem, daire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066" cy="7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9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</w:tcPr>
        <w:p w14:paraId="16CB3D6F" w14:textId="77777777" w:rsidR="009C694F" w:rsidRPr="00E70DA1" w:rsidRDefault="009C694F" w:rsidP="009C694F">
          <w:pPr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  <w:p w14:paraId="0E007776" w14:textId="77777777" w:rsidR="009C694F" w:rsidRDefault="009C694F" w:rsidP="009C694F">
          <w:pP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 xml:space="preserve">                                                                     </w:t>
          </w:r>
        </w:p>
        <w:p w14:paraId="42F39CD2" w14:textId="77777777" w:rsidR="009C694F" w:rsidRPr="00E70DA1" w:rsidRDefault="009C694F" w:rsidP="009C694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HASSAS GÖREV ENVANTERİ</w:t>
          </w:r>
        </w:p>
      </w:tc>
      <w:tc>
        <w:tcPr>
          <w:tcW w:w="19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16D3EB8C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195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5B0029BB" w14:textId="640B7BAC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FR.0</w:t>
          </w:r>
          <w:r w:rsidR="00796D82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91</w:t>
          </w:r>
        </w:p>
      </w:tc>
    </w:tr>
    <w:tr w:rsidR="009C694F" w:rsidRPr="00E70DA1" w14:paraId="4710B02F" w14:textId="77777777" w:rsidTr="009C694F">
      <w:tc>
        <w:tcPr>
          <w:tcW w:w="1446" w:type="dxa"/>
          <w:vMerge/>
          <w:tcBorders>
            <w:left w:val="single" w:sz="8" w:space="0" w:color="auto"/>
            <w:right w:val="single" w:sz="8" w:space="0" w:color="auto"/>
          </w:tcBorders>
        </w:tcPr>
        <w:p w14:paraId="362047F6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8619" w:type="dxa"/>
          <w:vMerge/>
          <w:tcBorders>
            <w:left w:val="single" w:sz="8" w:space="0" w:color="auto"/>
            <w:right w:val="single" w:sz="8" w:space="0" w:color="auto"/>
          </w:tcBorders>
        </w:tcPr>
        <w:p w14:paraId="0F756B22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1984" w:type="dxa"/>
          <w:tcBorders>
            <w:top w:val="single" w:sz="8" w:space="0" w:color="auto"/>
            <w:left w:val="single" w:sz="8" w:space="0" w:color="auto"/>
          </w:tcBorders>
        </w:tcPr>
        <w:p w14:paraId="269BA4C3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1955" w:type="dxa"/>
          <w:tcBorders>
            <w:top w:val="single" w:sz="8" w:space="0" w:color="auto"/>
          </w:tcBorders>
        </w:tcPr>
        <w:p w14:paraId="3C0C832A" w14:textId="0FF7975E" w:rsidR="009C694F" w:rsidRPr="00E70DA1" w:rsidRDefault="00891FD5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26</w:t>
          </w:r>
          <w:r w:rsidR="009C694F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6</w:t>
          </w:r>
          <w:r w:rsidR="009C694F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.2024</w:t>
          </w:r>
        </w:p>
      </w:tc>
    </w:tr>
    <w:tr w:rsidR="009C694F" w:rsidRPr="00E70DA1" w14:paraId="2C76E607" w14:textId="77777777" w:rsidTr="009C694F">
      <w:tc>
        <w:tcPr>
          <w:tcW w:w="1446" w:type="dxa"/>
          <w:vMerge/>
          <w:tcBorders>
            <w:left w:val="single" w:sz="8" w:space="0" w:color="auto"/>
            <w:right w:val="single" w:sz="8" w:space="0" w:color="auto"/>
          </w:tcBorders>
        </w:tcPr>
        <w:p w14:paraId="6643D151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8619" w:type="dxa"/>
          <w:vMerge/>
          <w:tcBorders>
            <w:left w:val="single" w:sz="8" w:space="0" w:color="auto"/>
            <w:right w:val="single" w:sz="8" w:space="0" w:color="auto"/>
          </w:tcBorders>
        </w:tcPr>
        <w:p w14:paraId="52C1ECE3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1984" w:type="dxa"/>
          <w:tcBorders>
            <w:left w:val="single" w:sz="8" w:space="0" w:color="auto"/>
          </w:tcBorders>
        </w:tcPr>
        <w:p w14:paraId="74A99FD8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1955" w:type="dxa"/>
        </w:tcPr>
        <w:p w14:paraId="2A662A70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</w:tr>
    <w:tr w:rsidR="009C694F" w:rsidRPr="00E70DA1" w14:paraId="19FFE41E" w14:textId="77777777" w:rsidTr="009C694F">
      <w:trPr>
        <w:trHeight w:val="300"/>
      </w:trPr>
      <w:tc>
        <w:tcPr>
          <w:tcW w:w="1446" w:type="dxa"/>
          <w:vMerge/>
          <w:tcBorders>
            <w:left w:val="single" w:sz="8" w:space="0" w:color="auto"/>
            <w:right w:val="single" w:sz="8" w:space="0" w:color="auto"/>
          </w:tcBorders>
        </w:tcPr>
        <w:p w14:paraId="68635E20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8619" w:type="dxa"/>
          <w:vMerge/>
          <w:tcBorders>
            <w:left w:val="single" w:sz="8" w:space="0" w:color="auto"/>
            <w:right w:val="single" w:sz="8" w:space="0" w:color="auto"/>
          </w:tcBorders>
        </w:tcPr>
        <w:p w14:paraId="471EEBAF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1984" w:type="dxa"/>
          <w:tcBorders>
            <w:left w:val="single" w:sz="8" w:space="0" w:color="auto"/>
          </w:tcBorders>
        </w:tcPr>
        <w:p w14:paraId="08446E4C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E70DA1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1955" w:type="dxa"/>
        </w:tcPr>
        <w:p w14:paraId="4448054B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</w:tr>
    <w:tr w:rsidR="009C694F" w:rsidRPr="00E70DA1" w14:paraId="3580FF34" w14:textId="77777777" w:rsidTr="009C694F">
      <w:trPr>
        <w:trHeight w:val="300"/>
      </w:trPr>
      <w:tc>
        <w:tcPr>
          <w:tcW w:w="1446" w:type="dxa"/>
          <w:vMerge/>
          <w:tcBorders>
            <w:left w:val="single" w:sz="8" w:space="0" w:color="auto"/>
            <w:right w:val="single" w:sz="8" w:space="0" w:color="auto"/>
          </w:tcBorders>
        </w:tcPr>
        <w:p w14:paraId="08DF0C86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8619" w:type="dxa"/>
          <w:vMerge/>
          <w:tcBorders>
            <w:left w:val="single" w:sz="8" w:space="0" w:color="auto"/>
            <w:right w:val="single" w:sz="8" w:space="0" w:color="auto"/>
          </w:tcBorders>
        </w:tcPr>
        <w:p w14:paraId="6FF017F1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1984" w:type="dxa"/>
          <w:tcBorders>
            <w:left w:val="single" w:sz="8" w:space="0" w:color="auto"/>
          </w:tcBorders>
        </w:tcPr>
        <w:p w14:paraId="68D35948" w14:textId="77777777" w:rsidR="009C694F" w:rsidRPr="00E70DA1" w:rsidRDefault="009C694F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Sayfa No</w:t>
          </w:r>
        </w:p>
      </w:tc>
      <w:tc>
        <w:tcPr>
          <w:tcW w:w="1955" w:type="dxa"/>
        </w:tcPr>
        <w:p w14:paraId="0F150C2E" w14:textId="0C586B45" w:rsidR="009C694F" w:rsidRPr="00E70DA1" w:rsidRDefault="002B1F79" w:rsidP="009C694F">
          <w:pPr>
            <w:jc w:val="both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1/8</w:t>
          </w:r>
        </w:p>
      </w:tc>
    </w:tr>
  </w:tbl>
  <w:p w14:paraId="4FF75AFC" w14:textId="1356081A" w:rsidR="009C694F" w:rsidRDefault="009C694F">
    <w:pPr>
      <w:pStyle w:val="stBilgi"/>
    </w:pPr>
  </w:p>
  <w:p w14:paraId="7BB382C9" w14:textId="77777777" w:rsidR="009C694F" w:rsidRDefault="009C69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BD9"/>
    <w:multiLevelType w:val="hybridMultilevel"/>
    <w:tmpl w:val="F2B8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ADC"/>
    <w:multiLevelType w:val="hybridMultilevel"/>
    <w:tmpl w:val="A4640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20A"/>
    <w:multiLevelType w:val="hybridMultilevel"/>
    <w:tmpl w:val="49E2BB7A"/>
    <w:lvl w:ilvl="0" w:tplc="CCBCE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B944DA"/>
    <w:multiLevelType w:val="hybridMultilevel"/>
    <w:tmpl w:val="77323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253D"/>
    <w:multiLevelType w:val="hybridMultilevel"/>
    <w:tmpl w:val="A6243A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60DB7"/>
    <w:multiLevelType w:val="hybridMultilevel"/>
    <w:tmpl w:val="CD26E7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74A2"/>
    <w:multiLevelType w:val="hybridMultilevel"/>
    <w:tmpl w:val="77323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81D09"/>
    <w:multiLevelType w:val="hybridMultilevel"/>
    <w:tmpl w:val="1848F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0722F"/>
    <w:multiLevelType w:val="hybridMultilevel"/>
    <w:tmpl w:val="8A6A6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453CF"/>
    <w:multiLevelType w:val="hybridMultilevel"/>
    <w:tmpl w:val="C220E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278C0"/>
    <w:multiLevelType w:val="hybridMultilevel"/>
    <w:tmpl w:val="DDF0E1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27826"/>
    <w:multiLevelType w:val="hybridMultilevel"/>
    <w:tmpl w:val="390AB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B4531"/>
    <w:multiLevelType w:val="hybridMultilevel"/>
    <w:tmpl w:val="438CCB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15E07"/>
    <w:multiLevelType w:val="hybridMultilevel"/>
    <w:tmpl w:val="FC981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008E1"/>
    <w:multiLevelType w:val="hybridMultilevel"/>
    <w:tmpl w:val="77323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E5F2C"/>
    <w:multiLevelType w:val="hybridMultilevel"/>
    <w:tmpl w:val="A648B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509B1"/>
    <w:multiLevelType w:val="hybridMultilevel"/>
    <w:tmpl w:val="F2B8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670CA"/>
    <w:multiLevelType w:val="hybridMultilevel"/>
    <w:tmpl w:val="A52E78E8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85212"/>
    <w:multiLevelType w:val="hybridMultilevel"/>
    <w:tmpl w:val="304C33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0170C"/>
    <w:multiLevelType w:val="hybridMultilevel"/>
    <w:tmpl w:val="C75E1EEC"/>
    <w:lvl w:ilvl="0" w:tplc="E6723D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7641F"/>
    <w:multiLevelType w:val="hybridMultilevel"/>
    <w:tmpl w:val="304C33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D1C3D"/>
    <w:multiLevelType w:val="hybridMultilevel"/>
    <w:tmpl w:val="0E96ECC8"/>
    <w:lvl w:ilvl="0" w:tplc="A9FA626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1684D"/>
    <w:multiLevelType w:val="hybridMultilevel"/>
    <w:tmpl w:val="C52260D4"/>
    <w:lvl w:ilvl="0" w:tplc="189EBB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A757E"/>
    <w:multiLevelType w:val="hybridMultilevel"/>
    <w:tmpl w:val="304C33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52109"/>
    <w:multiLevelType w:val="hybridMultilevel"/>
    <w:tmpl w:val="38AEF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65E06"/>
    <w:multiLevelType w:val="hybridMultilevel"/>
    <w:tmpl w:val="9ADA4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97F1D"/>
    <w:multiLevelType w:val="hybridMultilevel"/>
    <w:tmpl w:val="E438E6D2"/>
    <w:lvl w:ilvl="0" w:tplc="75301F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81C25"/>
    <w:multiLevelType w:val="hybridMultilevel"/>
    <w:tmpl w:val="CB52A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746CB"/>
    <w:multiLevelType w:val="hybridMultilevel"/>
    <w:tmpl w:val="FE7A55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F7F39"/>
    <w:multiLevelType w:val="hybridMultilevel"/>
    <w:tmpl w:val="310E55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93FD2"/>
    <w:multiLevelType w:val="hybridMultilevel"/>
    <w:tmpl w:val="4358D498"/>
    <w:lvl w:ilvl="0" w:tplc="73D2C71A">
      <w:numFmt w:val="bullet"/>
      <w:lvlText w:val="✓"/>
      <w:lvlJc w:val="left"/>
      <w:pPr>
        <w:ind w:left="996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38C5B40">
      <w:numFmt w:val="bullet"/>
      <w:lvlText w:val="•"/>
      <w:lvlJc w:val="left"/>
      <w:pPr>
        <w:ind w:left="1960" w:hanging="216"/>
      </w:pPr>
      <w:rPr>
        <w:rFonts w:hint="default"/>
        <w:lang w:val="tr-TR" w:eastAsia="en-US" w:bidi="ar-SA"/>
      </w:rPr>
    </w:lvl>
    <w:lvl w:ilvl="2" w:tplc="1EC850C6">
      <w:numFmt w:val="bullet"/>
      <w:lvlText w:val="•"/>
      <w:lvlJc w:val="left"/>
      <w:pPr>
        <w:ind w:left="2921" w:hanging="216"/>
      </w:pPr>
      <w:rPr>
        <w:rFonts w:hint="default"/>
        <w:lang w:val="tr-TR" w:eastAsia="en-US" w:bidi="ar-SA"/>
      </w:rPr>
    </w:lvl>
    <w:lvl w:ilvl="3" w:tplc="51E4FCC0">
      <w:numFmt w:val="bullet"/>
      <w:lvlText w:val="•"/>
      <w:lvlJc w:val="left"/>
      <w:pPr>
        <w:ind w:left="3881" w:hanging="216"/>
      </w:pPr>
      <w:rPr>
        <w:rFonts w:hint="default"/>
        <w:lang w:val="tr-TR" w:eastAsia="en-US" w:bidi="ar-SA"/>
      </w:rPr>
    </w:lvl>
    <w:lvl w:ilvl="4" w:tplc="F8C654C2">
      <w:numFmt w:val="bullet"/>
      <w:lvlText w:val="•"/>
      <w:lvlJc w:val="left"/>
      <w:pPr>
        <w:ind w:left="4842" w:hanging="216"/>
      </w:pPr>
      <w:rPr>
        <w:rFonts w:hint="default"/>
        <w:lang w:val="tr-TR" w:eastAsia="en-US" w:bidi="ar-SA"/>
      </w:rPr>
    </w:lvl>
    <w:lvl w:ilvl="5" w:tplc="FF4A888C">
      <w:numFmt w:val="bullet"/>
      <w:lvlText w:val="•"/>
      <w:lvlJc w:val="left"/>
      <w:pPr>
        <w:ind w:left="5803" w:hanging="216"/>
      </w:pPr>
      <w:rPr>
        <w:rFonts w:hint="default"/>
        <w:lang w:val="tr-TR" w:eastAsia="en-US" w:bidi="ar-SA"/>
      </w:rPr>
    </w:lvl>
    <w:lvl w:ilvl="6" w:tplc="D220CF5C">
      <w:numFmt w:val="bullet"/>
      <w:lvlText w:val="•"/>
      <w:lvlJc w:val="left"/>
      <w:pPr>
        <w:ind w:left="6763" w:hanging="216"/>
      </w:pPr>
      <w:rPr>
        <w:rFonts w:hint="default"/>
        <w:lang w:val="tr-TR" w:eastAsia="en-US" w:bidi="ar-SA"/>
      </w:rPr>
    </w:lvl>
    <w:lvl w:ilvl="7" w:tplc="829C01F6">
      <w:numFmt w:val="bullet"/>
      <w:lvlText w:val="•"/>
      <w:lvlJc w:val="left"/>
      <w:pPr>
        <w:ind w:left="7724" w:hanging="216"/>
      </w:pPr>
      <w:rPr>
        <w:rFonts w:hint="default"/>
        <w:lang w:val="tr-TR" w:eastAsia="en-US" w:bidi="ar-SA"/>
      </w:rPr>
    </w:lvl>
    <w:lvl w:ilvl="8" w:tplc="9CD623A8">
      <w:numFmt w:val="bullet"/>
      <w:lvlText w:val="•"/>
      <w:lvlJc w:val="left"/>
      <w:pPr>
        <w:ind w:left="8685" w:hanging="216"/>
      </w:pPr>
      <w:rPr>
        <w:rFonts w:hint="default"/>
        <w:lang w:val="tr-TR" w:eastAsia="en-US" w:bidi="ar-SA"/>
      </w:rPr>
    </w:lvl>
  </w:abstractNum>
  <w:abstractNum w:abstractNumId="31" w15:restartNumberingAfterBreak="0">
    <w:nsid w:val="64350BD3"/>
    <w:multiLevelType w:val="hybridMultilevel"/>
    <w:tmpl w:val="7E2E38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21F7D"/>
    <w:multiLevelType w:val="hybridMultilevel"/>
    <w:tmpl w:val="77323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25ED"/>
    <w:multiLevelType w:val="hybridMultilevel"/>
    <w:tmpl w:val="304C33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506D3"/>
    <w:multiLevelType w:val="hybridMultilevel"/>
    <w:tmpl w:val="5706E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D2984"/>
    <w:multiLevelType w:val="hybridMultilevel"/>
    <w:tmpl w:val="304C33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66F"/>
    <w:multiLevelType w:val="hybridMultilevel"/>
    <w:tmpl w:val="7ABAB218"/>
    <w:lvl w:ilvl="0" w:tplc="062E5D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166B6"/>
    <w:multiLevelType w:val="hybridMultilevel"/>
    <w:tmpl w:val="390AB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943">
    <w:abstractNumId w:val="36"/>
  </w:num>
  <w:num w:numId="2" w16cid:durableId="845559813">
    <w:abstractNumId w:val="19"/>
  </w:num>
  <w:num w:numId="3" w16cid:durableId="1107699488">
    <w:abstractNumId w:val="22"/>
  </w:num>
  <w:num w:numId="4" w16cid:durableId="494303032">
    <w:abstractNumId w:val="26"/>
  </w:num>
  <w:num w:numId="5" w16cid:durableId="1071195334">
    <w:abstractNumId w:val="9"/>
  </w:num>
  <w:num w:numId="6" w16cid:durableId="147985714">
    <w:abstractNumId w:val="21"/>
  </w:num>
  <w:num w:numId="7" w16cid:durableId="445588805">
    <w:abstractNumId w:val="24"/>
  </w:num>
  <w:num w:numId="8" w16cid:durableId="182407540">
    <w:abstractNumId w:val="25"/>
  </w:num>
  <w:num w:numId="9" w16cid:durableId="384914016">
    <w:abstractNumId w:val="1"/>
  </w:num>
  <w:num w:numId="10" w16cid:durableId="2028290567">
    <w:abstractNumId w:val="27"/>
  </w:num>
  <w:num w:numId="11" w16cid:durableId="302808725">
    <w:abstractNumId w:val="30"/>
  </w:num>
  <w:num w:numId="12" w16cid:durableId="662123415">
    <w:abstractNumId w:val="8"/>
  </w:num>
  <w:num w:numId="13" w16cid:durableId="948463303">
    <w:abstractNumId w:val="17"/>
  </w:num>
  <w:num w:numId="14" w16cid:durableId="1201355446">
    <w:abstractNumId w:val="4"/>
  </w:num>
  <w:num w:numId="15" w16cid:durableId="327248366">
    <w:abstractNumId w:val="11"/>
  </w:num>
  <w:num w:numId="16" w16cid:durableId="666055522">
    <w:abstractNumId w:val="3"/>
  </w:num>
  <w:num w:numId="17" w16cid:durableId="2005888111">
    <w:abstractNumId w:val="7"/>
  </w:num>
  <w:num w:numId="18" w16cid:durableId="660542901">
    <w:abstractNumId w:val="13"/>
  </w:num>
  <w:num w:numId="19" w16cid:durableId="214662601">
    <w:abstractNumId w:val="12"/>
  </w:num>
  <w:num w:numId="20" w16cid:durableId="326833822">
    <w:abstractNumId w:val="29"/>
  </w:num>
  <w:num w:numId="21" w16cid:durableId="330178999">
    <w:abstractNumId w:val="15"/>
  </w:num>
  <w:num w:numId="22" w16cid:durableId="750465564">
    <w:abstractNumId w:val="31"/>
  </w:num>
  <w:num w:numId="23" w16cid:durableId="1555703198">
    <w:abstractNumId w:val="2"/>
  </w:num>
  <w:num w:numId="24" w16cid:durableId="93017676">
    <w:abstractNumId w:val="35"/>
  </w:num>
  <w:num w:numId="25" w16cid:durableId="1625304471">
    <w:abstractNumId w:val="5"/>
  </w:num>
  <w:num w:numId="26" w16cid:durableId="992300034">
    <w:abstractNumId w:val="33"/>
  </w:num>
  <w:num w:numId="27" w16cid:durableId="2007127332">
    <w:abstractNumId w:val="18"/>
  </w:num>
  <w:num w:numId="28" w16cid:durableId="1681815215">
    <w:abstractNumId w:val="23"/>
  </w:num>
  <w:num w:numId="29" w16cid:durableId="1614744712">
    <w:abstractNumId w:val="10"/>
  </w:num>
  <w:num w:numId="30" w16cid:durableId="1709989086">
    <w:abstractNumId w:val="20"/>
  </w:num>
  <w:num w:numId="31" w16cid:durableId="288441765">
    <w:abstractNumId w:val="32"/>
  </w:num>
  <w:num w:numId="32" w16cid:durableId="1575235421">
    <w:abstractNumId w:val="28"/>
  </w:num>
  <w:num w:numId="33" w16cid:durableId="546183237">
    <w:abstractNumId w:val="16"/>
  </w:num>
  <w:num w:numId="34" w16cid:durableId="289479313">
    <w:abstractNumId w:val="0"/>
  </w:num>
  <w:num w:numId="35" w16cid:durableId="2017883284">
    <w:abstractNumId w:val="34"/>
  </w:num>
  <w:num w:numId="36" w16cid:durableId="2100254873">
    <w:abstractNumId w:val="37"/>
  </w:num>
  <w:num w:numId="37" w16cid:durableId="1764496873">
    <w:abstractNumId w:val="6"/>
  </w:num>
  <w:num w:numId="38" w16cid:durableId="12511641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36"/>
    <w:rsid w:val="0003229F"/>
    <w:rsid w:val="00043A13"/>
    <w:rsid w:val="0007786B"/>
    <w:rsid w:val="000D2535"/>
    <w:rsid w:val="001002BA"/>
    <w:rsid w:val="00164731"/>
    <w:rsid w:val="001A597C"/>
    <w:rsid w:val="001A75E2"/>
    <w:rsid w:val="001B0AAE"/>
    <w:rsid w:val="001C20D7"/>
    <w:rsid w:val="001D40E1"/>
    <w:rsid w:val="001D41EE"/>
    <w:rsid w:val="00213D84"/>
    <w:rsid w:val="0024621F"/>
    <w:rsid w:val="00263474"/>
    <w:rsid w:val="00283E74"/>
    <w:rsid w:val="00291B74"/>
    <w:rsid w:val="002A7289"/>
    <w:rsid w:val="002B072C"/>
    <w:rsid w:val="002B1F79"/>
    <w:rsid w:val="002C7863"/>
    <w:rsid w:val="002C7F36"/>
    <w:rsid w:val="002D2605"/>
    <w:rsid w:val="003278B8"/>
    <w:rsid w:val="00375CBC"/>
    <w:rsid w:val="003B1374"/>
    <w:rsid w:val="003B6441"/>
    <w:rsid w:val="003E287C"/>
    <w:rsid w:val="003F664E"/>
    <w:rsid w:val="0040699E"/>
    <w:rsid w:val="00437A4E"/>
    <w:rsid w:val="00446FD6"/>
    <w:rsid w:val="004973C3"/>
    <w:rsid w:val="004D0E89"/>
    <w:rsid w:val="004D4D3F"/>
    <w:rsid w:val="005133FE"/>
    <w:rsid w:val="005177F9"/>
    <w:rsid w:val="0054337D"/>
    <w:rsid w:val="00545026"/>
    <w:rsid w:val="005527DA"/>
    <w:rsid w:val="005533F3"/>
    <w:rsid w:val="00566B59"/>
    <w:rsid w:val="0056744E"/>
    <w:rsid w:val="00567E2C"/>
    <w:rsid w:val="00592CF2"/>
    <w:rsid w:val="005A391C"/>
    <w:rsid w:val="005D125F"/>
    <w:rsid w:val="005E0A3F"/>
    <w:rsid w:val="005E4A64"/>
    <w:rsid w:val="00611499"/>
    <w:rsid w:val="006344C7"/>
    <w:rsid w:val="00696ACA"/>
    <w:rsid w:val="006A5F25"/>
    <w:rsid w:val="006C7A37"/>
    <w:rsid w:val="006E11FD"/>
    <w:rsid w:val="006E4CE7"/>
    <w:rsid w:val="006F3891"/>
    <w:rsid w:val="0070658B"/>
    <w:rsid w:val="00706D11"/>
    <w:rsid w:val="00736469"/>
    <w:rsid w:val="007472A8"/>
    <w:rsid w:val="00752A87"/>
    <w:rsid w:val="00796D82"/>
    <w:rsid w:val="007D6E02"/>
    <w:rsid w:val="007E59AA"/>
    <w:rsid w:val="008712D7"/>
    <w:rsid w:val="00891FD5"/>
    <w:rsid w:val="00902449"/>
    <w:rsid w:val="0090570D"/>
    <w:rsid w:val="0093308B"/>
    <w:rsid w:val="00946F97"/>
    <w:rsid w:val="009652FF"/>
    <w:rsid w:val="00985C77"/>
    <w:rsid w:val="009B3647"/>
    <w:rsid w:val="009B3FE1"/>
    <w:rsid w:val="009C1A1F"/>
    <w:rsid w:val="009C4930"/>
    <w:rsid w:val="009C694F"/>
    <w:rsid w:val="009E1792"/>
    <w:rsid w:val="00A12C89"/>
    <w:rsid w:val="00A12F77"/>
    <w:rsid w:val="00A17406"/>
    <w:rsid w:val="00A177B8"/>
    <w:rsid w:val="00A406A6"/>
    <w:rsid w:val="00A53D61"/>
    <w:rsid w:val="00A55DD1"/>
    <w:rsid w:val="00A625C8"/>
    <w:rsid w:val="00A85A52"/>
    <w:rsid w:val="00A906A9"/>
    <w:rsid w:val="00AB2730"/>
    <w:rsid w:val="00B50ADA"/>
    <w:rsid w:val="00B57BD3"/>
    <w:rsid w:val="00B7119B"/>
    <w:rsid w:val="00B85B03"/>
    <w:rsid w:val="00BB487A"/>
    <w:rsid w:val="00C23400"/>
    <w:rsid w:val="00C56C52"/>
    <w:rsid w:val="00C75C0E"/>
    <w:rsid w:val="00CA6F90"/>
    <w:rsid w:val="00CB22DD"/>
    <w:rsid w:val="00D16D0A"/>
    <w:rsid w:val="00D2650B"/>
    <w:rsid w:val="00D35707"/>
    <w:rsid w:val="00D42366"/>
    <w:rsid w:val="00DB1193"/>
    <w:rsid w:val="00DB5B71"/>
    <w:rsid w:val="00DD18E4"/>
    <w:rsid w:val="00DE3F9C"/>
    <w:rsid w:val="00E04B5B"/>
    <w:rsid w:val="00E1013E"/>
    <w:rsid w:val="00E473CF"/>
    <w:rsid w:val="00E5434F"/>
    <w:rsid w:val="00E63F7F"/>
    <w:rsid w:val="00E70DA1"/>
    <w:rsid w:val="00EB4763"/>
    <w:rsid w:val="00EB5A0D"/>
    <w:rsid w:val="00F041A6"/>
    <w:rsid w:val="00F3025F"/>
    <w:rsid w:val="00FB75D0"/>
    <w:rsid w:val="00F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6733"/>
  <w15:chartTrackingRefBased/>
  <w15:docId w15:val="{76BB9E39-4C15-4850-BAC2-F3AD4575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2C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C7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C7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7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C7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C7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C7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C7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C7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7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C7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C7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7F3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C7F3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C7F3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C7F3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C7F3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C7F3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C7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C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C7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C7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C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C7F3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C7F3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C7F3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C7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7F3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C7F3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450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5CBC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B1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E4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5C0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7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5C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8350-96FA-4C2F-8494-126A5AFA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GERBOĞA</dc:creator>
  <cp:keywords/>
  <dc:description/>
  <cp:lastModifiedBy>Özlem Çelik</cp:lastModifiedBy>
  <cp:revision>7</cp:revision>
  <cp:lastPrinted>2024-05-22T10:52:00Z</cp:lastPrinted>
  <dcterms:created xsi:type="dcterms:W3CDTF">2024-08-02T07:09:00Z</dcterms:created>
  <dcterms:modified xsi:type="dcterms:W3CDTF">2024-09-26T08:48:00Z</dcterms:modified>
</cp:coreProperties>
</file>